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AAAD" w14:textId="77777777" w:rsidR="00DE4202" w:rsidRDefault="00DE4202">
      <w:pPr>
        <w:pStyle w:val="Corpodetexto"/>
        <w:spacing w:before="210"/>
        <w:ind w:left="0"/>
        <w:rPr>
          <w:b/>
        </w:rPr>
      </w:pPr>
    </w:p>
    <w:p w14:paraId="5DDA75E1" w14:textId="5367AEA8" w:rsidR="00DE4202" w:rsidRDefault="00000000">
      <w:pPr>
        <w:ind w:left="2404" w:right="2419"/>
        <w:jc w:val="center"/>
        <w:rPr>
          <w:b/>
          <w:sz w:val="24"/>
        </w:rPr>
      </w:pPr>
      <w:r>
        <w:rPr>
          <w:b/>
          <w:sz w:val="24"/>
        </w:rPr>
        <w:t>PROCESSO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ADMINISTRATIVO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020/2024 PREGÃO</w:t>
      </w:r>
      <w:r w:rsidR="00783391">
        <w:rPr>
          <w:b/>
          <w:sz w:val="24"/>
        </w:rPr>
        <w:t xml:space="preserve"> ELETRÔNICO</w:t>
      </w:r>
      <w:r>
        <w:rPr>
          <w:b/>
          <w:sz w:val="24"/>
        </w:rPr>
        <w:t xml:space="preserve"> Nº 014/2024</w:t>
      </w:r>
    </w:p>
    <w:p w14:paraId="20E91A13" w14:textId="010ECC60" w:rsidR="00DE4202" w:rsidRDefault="00000000">
      <w:pPr>
        <w:pStyle w:val="Ttulo1"/>
        <w:spacing w:before="2"/>
        <w:ind w:left="2404" w:right="2422"/>
        <w:jc w:val="center"/>
      </w:pPr>
      <w:r>
        <w:t>ATA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PREÇOS</w:t>
      </w:r>
      <w:r w:rsidR="00853BFA">
        <w:rPr>
          <w:spacing w:val="-2"/>
        </w:rPr>
        <w:t xml:space="preserve"> N°</w:t>
      </w:r>
      <w:r w:rsidR="00783391">
        <w:rPr>
          <w:spacing w:val="-2"/>
        </w:rPr>
        <w:t>_____/2024</w:t>
      </w:r>
    </w:p>
    <w:p w14:paraId="2999FC82" w14:textId="77777777" w:rsidR="00DE4202" w:rsidRDefault="00DE4202">
      <w:pPr>
        <w:pStyle w:val="Corpodetexto"/>
        <w:spacing w:before="279"/>
        <w:ind w:left="0"/>
        <w:rPr>
          <w:b/>
        </w:rPr>
      </w:pPr>
    </w:p>
    <w:p w14:paraId="1378C425" w14:textId="52071B36" w:rsidR="00DE4202" w:rsidRDefault="00000000">
      <w:pPr>
        <w:pStyle w:val="Corpodetexto"/>
        <w:ind w:right="225" w:firstLine="720"/>
        <w:jc w:val="both"/>
      </w:pPr>
      <w:r>
        <w:t xml:space="preserve">O </w:t>
      </w:r>
      <w:r>
        <w:rPr>
          <w:b/>
        </w:rPr>
        <w:t>MUNICÍPIO DE SIMONÉSIA</w:t>
      </w:r>
      <w:r>
        <w:t>, inscrito no Cadastro Nacional de Pessoas Jurídicas – CNPJ sob o nº 18.385.120/0001-10, neste ato representado pela Exma. Prefeita Municipal, Sra. Marinalva Ferreira, portadora da RG nº</w:t>
      </w:r>
      <w:r w:rsidR="005B595A">
        <w:t xml:space="preserve"> 6.855.270</w:t>
      </w:r>
      <w:r>
        <w:t xml:space="preserve"> e inscrita no CPF sob o nº </w:t>
      </w:r>
      <w:r w:rsidR="005B595A">
        <w:t>937.522.376-00</w:t>
      </w:r>
      <w:r>
        <w:t xml:space="preserve">, doravante denominado </w:t>
      </w:r>
      <w:r>
        <w:rPr>
          <w:b/>
        </w:rPr>
        <w:t xml:space="preserve">ÓRGÃO GERENCIADOR </w:t>
      </w:r>
      <w:r>
        <w:t xml:space="preserve">e a empresa </w:t>
      </w:r>
      <w:r w:rsidR="005826C4" w:rsidRPr="005826C4">
        <w:rPr>
          <w:b/>
          <w:bCs/>
        </w:rPr>
        <w:t>GOLDEN PRODUTOS ODONTOLOGICOS LTDA</w:t>
      </w:r>
      <w:r w:rsidRPr="005B595A">
        <w:rPr>
          <w:b/>
          <w:bCs/>
        </w:rPr>
        <w:t xml:space="preserve">, </w:t>
      </w:r>
      <w:r>
        <w:t xml:space="preserve">inscrita no Cadastro Nacional de Pessoas Jurídicas – CNPJ sob o nº </w:t>
      </w:r>
      <w:r w:rsidR="005826C4">
        <w:t>46.884.097/0001-43</w:t>
      </w:r>
      <w:r>
        <w:t xml:space="preserve">, sediada </w:t>
      </w:r>
      <w:r w:rsidR="00783391">
        <w:t>à</w:t>
      </w:r>
      <w:r>
        <w:t xml:space="preserve"> </w:t>
      </w:r>
      <w:r w:rsidR="005826C4" w:rsidRPr="005826C4">
        <w:t xml:space="preserve">AV </w:t>
      </w:r>
      <w:r w:rsidR="005826C4" w:rsidRPr="005826C4">
        <w:t>Maripá</w:t>
      </w:r>
      <w:r w:rsidR="005826C4">
        <w:t>,</w:t>
      </w:r>
      <w:r w:rsidR="005826C4" w:rsidRPr="005826C4">
        <w:t xml:space="preserve"> N</w:t>
      </w:r>
      <w:r w:rsidR="005826C4">
        <w:t xml:space="preserve">° </w:t>
      </w:r>
      <w:r w:rsidR="005826C4" w:rsidRPr="005826C4">
        <w:t>5457</w:t>
      </w:r>
      <w:r w:rsidR="005826C4">
        <w:t>,</w:t>
      </w:r>
      <w:r w:rsidR="005826C4" w:rsidRPr="005826C4">
        <w:t xml:space="preserve"> </w:t>
      </w:r>
      <w:r w:rsidR="005826C4" w:rsidRPr="005826C4">
        <w:t xml:space="preserve">complemento sala </w:t>
      </w:r>
      <w:r w:rsidR="005826C4" w:rsidRPr="005826C4">
        <w:t>2</w:t>
      </w:r>
      <w:r w:rsidR="005826C4">
        <w:t>,</w:t>
      </w:r>
      <w:r w:rsidR="005826C4" w:rsidRPr="005826C4">
        <w:t xml:space="preserve"> CEP 85.901-000</w:t>
      </w:r>
      <w:r w:rsidR="005826C4">
        <w:t>,</w:t>
      </w:r>
      <w:r w:rsidR="005826C4" w:rsidRPr="005826C4">
        <w:t xml:space="preserve"> </w:t>
      </w:r>
      <w:r w:rsidR="005826C4" w:rsidRPr="005826C4">
        <w:t>Bairro Centro</w:t>
      </w:r>
      <w:r w:rsidR="005826C4">
        <w:t>,</w:t>
      </w:r>
      <w:r w:rsidR="005826C4" w:rsidRPr="005826C4">
        <w:t xml:space="preserve"> Município</w:t>
      </w:r>
      <w:r w:rsidR="005826C4">
        <w:t xml:space="preserve"> de</w:t>
      </w:r>
      <w:r w:rsidR="005826C4" w:rsidRPr="005826C4">
        <w:t xml:space="preserve"> Toledo</w:t>
      </w:r>
      <w:r w:rsidR="005826C4">
        <w:t>-</w:t>
      </w:r>
      <w:r w:rsidR="005826C4" w:rsidRPr="005826C4">
        <w:t>PR</w:t>
      </w:r>
      <w:r>
        <w:t xml:space="preserve">, neste ato representada pelo(a) Sr.(a) </w:t>
      </w:r>
      <w:r w:rsidR="005826C4">
        <w:rPr>
          <w:b/>
          <w:bCs/>
        </w:rPr>
        <w:t>CEZAR FIORAVANTI SCHACHT JUNIOR</w:t>
      </w:r>
      <w:r>
        <w:t xml:space="preserve">, </w:t>
      </w:r>
      <w:r w:rsidR="005826C4">
        <w:t xml:space="preserve">portador do RG n° 8.103.569-5 SESP/PR, </w:t>
      </w:r>
      <w:r>
        <w:t>inscrito(a) no CPF sob o nº</w:t>
      </w:r>
      <w:r w:rsidR="00A53E1D">
        <w:t xml:space="preserve"> </w:t>
      </w:r>
      <w:r w:rsidR="005826C4">
        <w:t>048.804.349-22</w:t>
      </w:r>
      <w:r>
        <w:t xml:space="preserve">, doravante denominado </w:t>
      </w:r>
      <w:r>
        <w:rPr>
          <w:b/>
        </w:rPr>
        <w:t xml:space="preserve">DETENTOR DOS PREÇOS REGISTRADOS, </w:t>
      </w:r>
      <w:r>
        <w:t>resolvem celebrar a presenta Ata de Registro de Preços, em conformidade com o Processo Administrativo nº 020/2024, Pregão na Forma Eletrônica nº 014/2024, sob a regência da Lei Federal nº 14.133/2021, mediante as cláusulas e condições pactuadas a seguir:</w:t>
      </w:r>
    </w:p>
    <w:p w14:paraId="1B098CC5" w14:textId="77777777" w:rsidR="00DE4202" w:rsidRDefault="00DE4202">
      <w:pPr>
        <w:pStyle w:val="Corpodetexto"/>
        <w:spacing w:before="1"/>
        <w:ind w:left="0"/>
      </w:pPr>
    </w:p>
    <w:p w14:paraId="586A266D" w14:textId="77777777" w:rsidR="00DE4202" w:rsidRDefault="00000000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PRIMEIRA –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PREÇOS</w:t>
      </w:r>
      <w:r>
        <w:rPr>
          <w:spacing w:val="-2"/>
        </w:rPr>
        <w:t xml:space="preserve"> REGISTRADOS</w:t>
      </w:r>
    </w:p>
    <w:p w14:paraId="7B50FAA9" w14:textId="77777777" w:rsidR="00DE4202" w:rsidRDefault="00DE4202">
      <w:pPr>
        <w:pStyle w:val="Corpodetexto"/>
        <w:spacing w:before="1"/>
        <w:ind w:left="0"/>
        <w:rPr>
          <w:b/>
        </w:rPr>
      </w:pPr>
    </w:p>
    <w:p w14:paraId="6CAD2824" w14:textId="77777777" w:rsidR="00DE4202" w:rsidRDefault="00000000">
      <w:pPr>
        <w:pStyle w:val="PargrafodaLista"/>
        <w:numPr>
          <w:ilvl w:val="1"/>
          <w:numId w:val="14"/>
        </w:numPr>
        <w:tabs>
          <w:tab w:val="left" w:pos="717"/>
        </w:tabs>
        <w:spacing w:before="1"/>
        <w:ind w:right="232" w:firstLine="0"/>
        <w:jc w:val="both"/>
        <w:rPr>
          <w:sz w:val="24"/>
        </w:rPr>
      </w:pPr>
      <w:r>
        <w:rPr>
          <w:sz w:val="24"/>
        </w:rPr>
        <w:t xml:space="preserve">Constitui objeto do presente instrumento o Registro de Preços para futura e eventual aquisição de equipamentos e materiais odontológicos, conforme especificações constantes no Termo de Referência, em atendimento as necessidades da Secretaria Municipal de Saúde de </w:t>
      </w:r>
      <w:r>
        <w:rPr>
          <w:spacing w:val="-2"/>
          <w:sz w:val="24"/>
        </w:rPr>
        <w:t>Simonésia-MG.</w:t>
      </w:r>
    </w:p>
    <w:p w14:paraId="49E9EBEE" w14:textId="77777777" w:rsidR="00DE4202" w:rsidRDefault="00000000">
      <w:pPr>
        <w:pStyle w:val="PargrafodaLista"/>
        <w:numPr>
          <w:ilvl w:val="1"/>
          <w:numId w:val="14"/>
        </w:numPr>
        <w:tabs>
          <w:tab w:val="left" w:pos="778"/>
        </w:tabs>
        <w:spacing w:before="281"/>
        <w:ind w:right="233" w:firstLine="0"/>
        <w:jc w:val="both"/>
        <w:rPr>
          <w:sz w:val="24"/>
        </w:rPr>
      </w:pPr>
      <w:r>
        <w:rPr>
          <w:sz w:val="24"/>
        </w:rPr>
        <w:t>Ficam registrados para o fornecedor qualificado no preâmbulo os seguintes itens e seus respectivos preços:</w:t>
      </w:r>
    </w:p>
    <w:p w14:paraId="2E0CF73B" w14:textId="77777777" w:rsidR="00DE4202" w:rsidRDefault="00DE4202">
      <w:pPr>
        <w:pStyle w:val="Corpodetexto"/>
        <w:spacing w:before="47" w:after="1"/>
        <w:ind w:left="0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3713"/>
        <w:gridCol w:w="814"/>
        <w:gridCol w:w="1020"/>
        <w:gridCol w:w="1193"/>
        <w:gridCol w:w="1398"/>
        <w:gridCol w:w="1083"/>
      </w:tblGrid>
      <w:tr w:rsidR="00DE4202" w14:paraId="6D3A7638" w14:textId="77777777">
        <w:trPr>
          <w:trHeight w:val="561"/>
        </w:trPr>
        <w:tc>
          <w:tcPr>
            <w:tcW w:w="831" w:type="dxa"/>
            <w:shd w:val="clear" w:color="auto" w:fill="D9D9D9"/>
          </w:tcPr>
          <w:p w14:paraId="4275703E" w14:textId="77777777" w:rsidR="00DE4202" w:rsidRDefault="00000000">
            <w:pPr>
              <w:pStyle w:val="TableParagraph"/>
              <w:spacing w:before="139"/>
              <w:ind w:left="18" w:right="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3713" w:type="dxa"/>
            <w:shd w:val="clear" w:color="auto" w:fill="D9D9D9"/>
          </w:tcPr>
          <w:p w14:paraId="2E5FE440" w14:textId="77777777" w:rsidR="00DE4202" w:rsidRDefault="00000000">
            <w:pPr>
              <w:pStyle w:val="TableParagraph"/>
              <w:spacing w:before="139"/>
              <w:ind w:left="12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DESCRIÇÃO</w:t>
            </w:r>
          </w:p>
        </w:tc>
        <w:tc>
          <w:tcPr>
            <w:tcW w:w="814" w:type="dxa"/>
            <w:shd w:val="clear" w:color="auto" w:fill="D9D9D9"/>
          </w:tcPr>
          <w:p w14:paraId="2FC42A0B" w14:textId="77777777" w:rsidR="00DE4202" w:rsidRDefault="00000000">
            <w:pPr>
              <w:pStyle w:val="TableParagraph"/>
              <w:spacing w:before="139"/>
              <w:ind w:left="1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UNID</w:t>
            </w:r>
          </w:p>
        </w:tc>
        <w:tc>
          <w:tcPr>
            <w:tcW w:w="1020" w:type="dxa"/>
            <w:shd w:val="clear" w:color="auto" w:fill="D9D9D9"/>
          </w:tcPr>
          <w:p w14:paraId="138DA3B8" w14:textId="77777777" w:rsidR="00DE4202" w:rsidRDefault="00000000">
            <w:pPr>
              <w:pStyle w:val="TableParagraph"/>
              <w:spacing w:before="139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QUANT</w:t>
            </w:r>
          </w:p>
        </w:tc>
        <w:tc>
          <w:tcPr>
            <w:tcW w:w="1193" w:type="dxa"/>
            <w:shd w:val="clear" w:color="auto" w:fill="D9D9D9"/>
          </w:tcPr>
          <w:p w14:paraId="3BCE7467" w14:textId="77777777" w:rsidR="00DE4202" w:rsidRDefault="00000000">
            <w:pPr>
              <w:pStyle w:val="TableParagraph"/>
              <w:spacing w:line="280" w:lineRule="exact"/>
              <w:ind w:left="108" w:right="96" w:firstLine="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MARCA/ MODELO</w:t>
            </w:r>
          </w:p>
        </w:tc>
        <w:tc>
          <w:tcPr>
            <w:tcW w:w="1398" w:type="dxa"/>
            <w:shd w:val="clear" w:color="auto" w:fill="D9D9D9"/>
          </w:tcPr>
          <w:p w14:paraId="7A5473D9" w14:textId="77777777" w:rsidR="00DE4202" w:rsidRDefault="00000000">
            <w:pPr>
              <w:pStyle w:val="TableParagraph"/>
              <w:spacing w:line="280" w:lineRule="exact"/>
              <w:ind w:left="134" w:right="123" w:firstLine="1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VALOR UNITÁRIO</w:t>
            </w:r>
          </w:p>
        </w:tc>
        <w:tc>
          <w:tcPr>
            <w:tcW w:w="1083" w:type="dxa"/>
            <w:shd w:val="clear" w:color="auto" w:fill="D9D9D9"/>
          </w:tcPr>
          <w:p w14:paraId="14ED4345" w14:textId="77777777" w:rsidR="00DE4202" w:rsidRDefault="00000000">
            <w:pPr>
              <w:pStyle w:val="TableParagraph"/>
              <w:spacing w:line="280" w:lineRule="exact"/>
              <w:ind w:left="160" w:right="147" w:hanging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VALOR </w:t>
            </w:r>
            <w:r>
              <w:rPr>
                <w:b/>
                <w:spacing w:val="-4"/>
                <w:sz w:val="24"/>
              </w:rPr>
              <w:t>TOTAL</w:t>
            </w:r>
          </w:p>
        </w:tc>
      </w:tr>
      <w:tr w:rsidR="00DE4202" w14:paraId="2319E856" w14:textId="77777777">
        <w:trPr>
          <w:trHeight w:val="282"/>
        </w:trPr>
        <w:tc>
          <w:tcPr>
            <w:tcW w:w="831" w:type="dxa"/>
          </w:tcPr>
          <w:p w14:paraId="76D63F79" w14:textId="0CF45C95" w:rsidR="00DE4202" w:rsidRDefault="007B3AB7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3713" w:type="dxa"/>
          </w:tcPr>
          <w:p w14:paraId="144DEBFD" w14:textId="4F2167B8" w:rsidR="00DE4202" w:rsidRDefault="007B3AB7" w:rsidP="00D827B7">
            <w:pPr>
              <w:pStyle w:val="TableParagraph"/>
              <w:jc w:val="both"/>
              <w:rPr>
                <w:rFonts w:ascii="Times New Roman"/>
                <w:sz w:val="20"/>
              </w:rPr>
            </w:pPr>
            <w:r>
              <w:t>LIMA K 25MM 30. LIMA MANUAL DE ALTA FLEXIBILIDADE EM AÇO INOXIDÁVEL COM SECÇÃO TRANSVERSAL TRIANGULAR COM PONTA GUIA. OFERECE RESISTENCIA E ALTA DURABILIDADE. REALIZA MOVIMENTOS DE ALARGAMENTO E LIMAGEM. EMPREGADAS NA INSTRUMENTAÇÃO DOS CANAIS RADICULARES.</w:t>
            </w:r>
          </w:p>
        </w:tc>
        <w:tc>
          <w:tcPr>
            <w:tcW w:w="814" w:type="dxa"/>
          </w:tcPr>
          <w:p w14:paraId="0C62F319" w14:textId="6CF0B060" w:rsidR="00DE4202" w:rsidRDefault="007B3AB7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CAIXA</w:t>
            </w:r>
          </w:p>
        </w:tc>
        <w:tc>
          <w:tcPr>
            <w:tcW w:w="1020" w:type="dxa"/>
          </w:tcPr>
          <w:p w14:paraId="4B14C3AC" w14:textId="3E0649AE" w:rsidR="00DE4202" w:rsidRDefault="007B3AB7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  <w:tc>
          <w:tcPr>
            <w:tcW w:w="1193" w:type="dxa"/>
          </w:tcPr>
          <w:p w14:paraId="76A38329" w14:textId="113EF9A8" w:rsidR="00DE4202" w:rsidRDefault="007B3AB7" w:rsidP="009158B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TDK/TDK</w:t>
            </w:r>
          </w:p>
        </w:tc>
        <w:tc>
          <w:tcPr>
            <w:tcW w:w="1398" w:type="dxa"/>
          </w:tcPr>
          <w:p w14:paraId="79EBA863" w14:textId="06FCF5DB" w:rsidR="00DE4202" w:rsidRDefault="007B3AB7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R$ 13,83</w:t>
            </w:r>
          </w:p>
        </w:tc>
        <w:tc>
          <w:tcPr>
            <w:tcW w:w="1083" w:type="dxa"/>
          </w:tcPr>
          <w:p w14:paraId="60A7DEC4" w14:textId="49DDD4AD" w:rsidR="00DE4202" w:rsidRDefault="007B3AB7" w:rsidP="00347F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R$ 345,75</w:t>
            </w:r>
          </w:p>
        </w:tc>
      </w:tr>
      <w:tr w:rsidR="00524605" w14:paraId="7C00032B" w14:textId="77777777">
        <w:trPr>
          <w:trHeight w:val="282"/>
        </w:trPr>
        <w:tc>
          <w:tcPr>
            <w:tcW w:w="831" w:type="dxa"/>
          </w:tcPr>
          <w:p w14:paraId="0A5CDD10" w14:textId="6799E030" w:rsidR="00524605" w:rsidRDefault="007B3AB7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713" w:type="dxa"/>
          </w:tcPr>
          <w:p w14:paraId="2799631D" w14:textId="02A0AB07" w:rsidR="00524605" w:rsidRPr="009158BE" w:rsidRDefault="007B3AB7" w:rsidP="00D827B7">
            <w:pPr>
              <w:pStyle w:val="TableParagraph"/>
              <w:jc w:val="both"/>
            </w:pPr>
            <w:r>
              <w:t xml:space="preserve">LIMA K 25MM 35. LIMA MANUAL DE ALTA FLEXIBILIDADE EM AÇO INOXIDÁVEL COM SECÇÃO TRANSVERSAL TRIANGULAR COM PONTA GUIA. OFERECE RESISTENCIA E ALTA DURABILIDADE. REALIZA MOVIMENTOS DE ALARGAMENTO E </w:t>
            </w:r>
            <w:r>
              <w:lastRenderedPageBreak/>
              <w:t>LIMAGEM. EMPREGADAS NA INSTRUMENTAÇÃO DOS CANAIS RADICULARES.</w:t>
            </w:r>
          </w:p>
        </w:tc>
        <w:tc>
          <w:tcPr>
            <w:tcW w:w="814" w:type="dxa"/>
          </w:tcPr>
          <w:p w14:paraId="427C2122" w14:textId="235EA0AD" w:rsidR="00524605" w:rsidRDefault="007B3AB7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lastRenderedPageBreak/>
              <w:t>CAIXA</w:t>
            </w:r>
          </w:p>
        </w:tc>
        <w:tc>
          <w:tcPr>
            <w:tcW w:w="1020" w:type="dxa"/>
          </w:tcPr>
          <w:p w14:paraId="2F0FE7C6" w14:textId="3521E3C4" w:rsidR="00524605" w:rsidRDefault="007B3AB7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  <w:tc>
          <w:tcPr>
            <w:tcW w:w="1193" w:type="dxa"/>
          </w:tcPr>
          <w:p w14:paraId="103B6947" w14:textId="1C8C4F37" w:rsidR="00524605" w:rsidRPr="00D827B7" w:rsidRDefault="007B3AB7" w:rsidP="009158B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TDK/TDK</w:t>
            </w:r>
          </w:p>
        </w:tc>
        <w:tc>
          <w:tcPr>
            <w:tcW w:w="1398" w:type="dxa"/>
          </w:tcPr>
          <w:p w14:paraId="5242942C" w14:textId="786722ED" w:rsidR="00524605" w:rsidRDefault="007B3AB7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R$ 13,83</w:t>
            </w:r>
          </w:p>
        </w:tc>
        <w:tc>
          <w:tcPr>
            <w:tcW w:w="1083" w:type="dxa"/>
          </w:tcPr>
          <w:p w14:paraId="5F3B2B7B" w14:textId="37618687" w:rsidR="00524605" w:rsidRDefault="007B3AB7" w:rsidP="00347F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R$ 345,75</w:t>
            </w:r>
          </w:p>
        </w:tc>
      </w:tr>
      <w:tr w:rsidR="00524605" w14:paraId="0F599582" w14:textId="77777777">
        <w:trPr>
          <w:trHeight w:val="282"/>
        </w:trPr>
        <w:tc>
          <w:tcPr>
            <w:tcW w:w="831" w:type="dxa"/>
          </w:tcPr>
          <w:p w14:paraId="3F147844" w14:textId="08026BF4" w:rsidR="00524605" w:rsidRDefault="007B3AB7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713" w:type="dxa"/>
          </w:tcPr>
          <w:p w14:paraId="0F56A16C" w14:textId="346F3CFB" w:rsidR="00524605" w:rsidRPr="009158BE" w:rsidRDefault="007B3AB7" w:rsidP="00D827B7">
            <w:pPr>
              <w:pStyle w:val="TableParagraph"/>
              <w:jc w:val="both"/>
            </w:pPr>
            <w:r>
              <w:t>LIMA K 25MM 40. LIMA MANUAL DE ALTA FLEXIBILIDADE EM AÇO INOXIDÁVEL COM SECÇÃO TRANSVERSAL TRIANGULAR COM PONTA GUIA. OFERECE RESISTENCIA E ALTA DURABILIDADE. REALIZA MOVIMENTOS DE ALARGAMENTO E LIMAGEM. EMPREGADAS NA INSTRUMENTAÇÃO DOS CANAIS RADICULARES.</w:t>
            </w:r>
          </w:p>
        </w:tc>
        <w:tc>
          <w:tcPr>
            <w:tcW w:w="814" w:type="dxa"/>
          </w:tcPr>
          <w:p w14:paraId="097B621D" w14:textId="3FADBE6D" w:rsidR="00524605" w:rsidRDefault="007B3AB7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CAIXA</w:t>
            </w:r>
          </w:p>
        </w:tc>
        <w:tc>
          <w:tcPr>
            <w:tcW w:w="1020" w:type="dxa"/>
          </w:tcPr>
          <w:p w14:paraId="5D6F96A6" w14:textId="4D318016" w:rsidR="00524605" w:rsidRDefault="007B3AB7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  <w:tc>
          <w:tcPr>
            <w:tcW w:w="1193" w:type="dxa"/>
          </w:tcPr>
          <w:p w14:paraId="1CF34D47" w14:textId="7E85AB5E" w:rsidR="00524605" w:rsidRPr="00D827B7" w:rsidRDefault="007B3AB7" w:rsidP="009158B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TDK/TDK</w:t>
            </w:r>
          </w:p>
        </w:tc>
        <w:tc>
          <w:tcPr>
            <w:tcW w:w="1398" w:type="dxa"/>
          </w:tcPr>
          <w:p w14:paraId="3CE850A5" w14:textId="36D77DA3" w:rsidR="00524605" w:rsidRDefault="007B3AB7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R$ 13,97</w:t>
            </w:r>
          </w:p>
        </w:tc>
        <w:tc>
          <w:tcPr>
            <w:tcW w:w="1083" w:type="dxa"/>
          </w:tcPr>
          <w:p w14:paraId="376A9818" w14:textId="4305F0CA" w:rsidR="00524605" w:rsidRDefault="007B3AB7" w:rsidP="00347F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R$ 349,25</w:t>
            </w:r>
          </w:p>
        </w:tc>
      </w:tr>
      <w:tr w:rsidR="00524605" w14:paraId="0427B802" w14:textId="77777777">
        <w:trPr>
          <w:trHeight w:val="282"/>
        </w:trPr>
        <w:tc>
          <w:tcPr>
            <w:tcW w:w="831" w:type="dxa"/>
          </w:tcPr>
          <w:p w14:paraId="380861B8" w14:textId="078F3514" w:rsidR="00524605" w:rsidRDefault="000E78AD" w:rsidP="000E78AD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3713" w:type="dxa"/>
          </w:tcPr>
          <w:p w14:paraId="3499A0EB" w14:textId="2707CE77" w:rsidR="00524605" w:rsidRPr="009158BE" w:rsidRDefault="007B3AB7" w:rsidP="00D827B7">
            <w:pPr>
              <w:pStyle w:val="TableParagraph"/>
              <w:jc w:val="both"/>
            </w:pPr>
            <w:r>
              <w:t>CIMENTO ENDODÔNTICO ENDO FILL OU SIMILAR - INDICADO PARA REALIZAÇÃO DE PROCEDIMENTOS ODONTOLÓGICOS DE CIMENTAÇÃO DE CANAIS RADICULARES. 1 FRASCO DE PÓ COM 12G +1 FRASCO DE LÍQUIDO COM 10ML;COMPOSIÇÃO:PÓ: ÓXIDO DE ZINCO, RESINA HIDROGENADA, SUBCARBONATO DE BISMUTO, SULFATO DE BÁRIO E BORATO DE SÓDIO;LÍQUIDO: EUGENOL, ÓLEO DE AMÊNDOAS E BHT;FINA GRANULAÇÃO;ESCOAMENTO PERFEITO; RADIOPACO; IMPERMEÁVEL; USO PROFISSIONAL.</w:t>
            </w:r>
          </w:p>
        </w:tc>
        <w:tc>
          <w:tcPr>
            <w:tcW w:w="814" w:type="dxa"/>
          </w:tcPr>
          <w:p w14:paraId="04BF1F62" w14:textId="0B82755C" w:rsidR="00524605" w:rsidRDefault="000E78AD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UND</w:t>
            </w:r>
          </w:p>
        </w:tc>
        <w:tc>
          <w:tcPr>
            <w:tcW w:w="1020" w:type="dxa"/>
          </w:tcPr>
          <w:p w14:paraId="33239512" w14:textId="0589C34D" w:rsidR="00524605" w:rsidRDefault="000E78AD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1193" w:type="dxa"/>
          </w:tcPr>
          <w:p w14:paraId="771A9C4B" w14:textId="73CFF6BB" w:rsidR="00524605" w:rsidRPr="00D827B7" w:rsidRDefault="007B3AB7" w:rsidP="009158B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AAF/AAF</w:t>
            </w:r>
          </w:p>
        </w:tc>
        <w:tc>
          <w:tcPr>
            <w:tcW w:w="1398" w:type="dxa"/>
          </w:tcPr>
          <w:p w14:paraId="52EAD165" w14:textId="6CD36F39" w:rsidR="00524605" w:rsidRDefault="000E78AD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R$ 18,97</w:t>
            </w:r>
          </w:p>
        </w:tc>
        <w:tc>
          <w:tcPr>
            <w:tcW w:w="1083" w:type="dxa"/>
          </w:tcPr>
          <w:p w14:paraId="156FFC1E" w14:textId="1D0430EB" w:rsidR="00524605" w:rsidRDefault="000E78AD" w:rsidP="00347F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R$ 284,55</w:t>
            </w:r>
          </w:p>
        </w:tc>
      </w:tr>
      <w:tr w:rsidR="00524605" w14:paraId="61D4826D" w14:textId="77777777">
        <w:trPr>
          <w:trHeight w:val="282"/>
        </w:trPr>
        <w:tc>
          <w:tcPr>
            <w:tcW w:w="831" w:type="dxa"/>
          </w:tcPr>
          <w:p w14:paraId="58372D84" w14:textId="475310C8" w:rsidR="00524605" w:rsidRDefault="000E78AD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3713" w:type="dxa"/>
          </w:tcPr>
          <w:p w14:paraId="57DA00C9" w14:textId="02178BD7" w:rsidR="00524605" w:rsidRPr="009158BE" w:rsidRDefault="000E78AD" w:rsidP="00D827B7">
            <w:pPr>
              <w:pStyle w:val="TableParagraph"/>
              <w:jc w:val="both"/>
            </w:pPr>
            <w:r>
              <w:t>PONTA DIAMANTADA ESFÉRICA HL 1016 - PRODUZIDAS COM DIAMANTE NATURAL. UTILIZADA EM OPERAÇÕES ROTINEIRAS EM ESMALTE, DENTINA E PREPARAÇÕES CAVITÁRIAS EM GERAL. UTILIZADAS PRINCIPALMENTE PARA O ACESSO INICIAL A LESÕES CARIOSAS.</w:t>
            </w:r>
          </w:p>
        </w:tc>
        <w:tc>
          <w:tcPr>
            <w:tcW w:w="814" w:type="dxa"/>
          </w:tcPr>
          <w:p w14:paraId="615D0512" w14:textId="0C800949" w:rsidR="00524605" w:rsidRDefault="000E78AD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UND</w:t>
            </w:r>
          </w:p>
        </w:tc>
        <w:tc>
          <w:tcPr>
            <w:tcW w:w="1020" w:type="dxa"/>
          </w:tcPr>
          <w:p w14:paraId="48986C83" w14:textId="02135CBA" w:rsidR="00524605" w:rsidRDefault="000E78AD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1193" w:type="dxa"/>
          </w:tcPr>
          <w:p w14:paraId="1A87C9CA" w14:textId="088CA73E" w:rsidR="00524605" w:rsidRPr="00D827B7" w:rsidRDefault="000E78AD" w:rsidP="009158B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t>CHAMPION / 3R</w:t>
            </w:r>
          </w:p>
        </w:tc>
        <w:tc>
          <w:tcPr>
            <w:tcW w:w="1398" w:type="dxa"/>
          </w:tcPr>
          <w:p w14:paraId="665508F2" w14:textId="61D78E7C" w:rsidR="00524605" w:rsidRDefault="000E78AD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R$ 2,47</w:t>
            </w:r>
          </w:p>
        </w:tc>
        <w:tc>
          <w:tcPr>
            <w:tcW w:w="1083" w:type="dxa"/>
          </w:tcPr>
          <w:p w14:paraId="67451F74" w14:textId="288D3FCD" w:rsidR="00524605" w:rsidRDefault="000E78AD" w:rsidP="00347F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R$ 49,90</w:t>
            </w:r>
          </w:p>
        </w:tc>
      </w:tr>
      <w:tr w:rsidR="005673BD" w14:paraId="1AFEF654" w14:textId="77777777">
        <w:trPr>
          <w:trHeight w:val="282"/>
        </w:trPr>
        <w:tc>
          <w:tcPr>
            <w:tcW w:w="831" w:type="dxa"/>
          </w:tcPr>
          <w:p w14:paraId="113AFFB1" w14:textId="0B3C3A38" w:rsidR="005673BD" w:rsidRDefault="000E78AD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3713" w:type="dxa"/>
          </w:tcPr>
          <w:p w14:paraId="1F6FF368" w14:textId="5D47ED4D" w:rsidR="005673BD" w:rsidRPr="009158BE" w:rsidRDefault="000E78AD" w:rsidP="00D827B7">
            <w:pPr>
              <w:pStyle w:val="TableParagraph"/>
              <w:jc w:val="both"/>
            </w:pPr>
            <w:r>
              <w:t>BROCA ENDO Z ALTA ROTAÇÃO, PORÇÃO ATIVA EM CARBONETO DE TUNGSTÊNIO E A PORÇÃO INATIVA EM AÇO INOXIDÁVEL, PONTA INATIVA COM 0,9MM DE DIÂMETRO E 21MM DE COMPRIMENTO, ESTERILIZÁVEL E EMBALADA INDIVIDUALMENTE.</w:t>
            </w:r>
          </w:p>
        </w:tc>
        <w:tc>
          <w:tcPr>
            <w:tcW w:w="814" w:type="dxa"/>
          </w:tcPr>
          <w:p w14:paraId="24D9A8E9" w14:textId="1D32C805" w:rsidR="005673BD" w:rsidRDefault="000E78AD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UND</w:t>
            </w:r>
          </w:p>
        </w:tc>
        <w:tc>
          <w:tcPr>
            <w:tcW w:w="1020" w:type="dxa"/>
          </w:tcPr>
          <w:p w14:paraId="4D31BB1A" w14:textId="150BEA73" w:rsidR="005673BD" w:rsidRDefault="000E78AD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</w:t>
            </w:r>
          </w:p>
        </w:tc>
        <w:tc>
          <w:tcPr>
            <w:tcW w:w="1193" w:type="dxa"/>
          </w:tcPr>
          <w:p w14:paraId="07E3A0BA" w14:textId="55D37A21" w:rsidR="005673BD" w:rsidRPr="00D827B7" w:rsidRDefault="000E78AD" w:rsidP="009158B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t>MICRODONT / 3R</w:t>
            </w:r>
          </w:p>
        </w:tc>
        <w:tc>
          <w:tcPr>
            <w:tcW w:w="1398" w:type="dxa"/>
          </w:tcPr>
          <w:p w14:paraId="4299AF99" w14:textId="6188394A" w:rsidR="005673BD" w:rsidRDefault="000E78AD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R$ 13,59</w:t>
            </w:r>
          </w:p>
        </w:tc>
        <w:tc>
          <w:tcPr>
            <w:tcW w:w="1083" w:type="dxa"/>
          </w:tcPr>
          <w:p w14:paraId="1CF26AFC" w14:textId="42039CA0" w:rsidR="005673BD" w:rsidRDefault="000E78AD" w:rsidP="00347F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R$ 679,50</w:t>
            </w:r>
          </w:p>
        </w:tc>
      </w:tr>
      <w:tr w:rsidR="005673BD" w14:paraId="26F2A85A" w14:textId="77777777">
        <w:trPr>
          <w:trHeight w:val="282"/>
        </w:trPr>
        <w:tc>
          <w:tcPr>
            <w:tcW w:w="831" w:type="dxa"/>
          </w:tcPr>
          <w:p w14:paraId="1F793E93" w14:textId="0C43E47D" w:rsidR="005673BD" w:rsidRDefault="000E78AD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3713" w:type="dxa"/>
          </w:tcPr>
          <w:p w14:paraId="09623E09" w14:textId="4C6F1EA7" w:rsidR="005673BD" w:rsidRPr="009158BE" w:rsidRDefault="000E78AD" w:rsidP="00D827B7">
            <w:pPr>
              <w:pStyle w:val="TableParagraph"/>
              <w:jc w:val="both"/>
            </w:pPr>
            <w:r>
              <w:t xml:space="preserve">BROCA CARBIDE 1557 CILÍDRICA EXTREMIDADE ARREDONDADA E CORTE CRUZADO MULTILAMINADA. DESENVOLVIDA COM CARBURETO DE TUNGSTÊNIO E HASTES DE AÇO INOXIDÁVEL. OFERECE RESISTÊNCIA, PRECISÃO E CONFIABILIDADE PARA DIVERSAS APLICAÇÕES NA </w:t>
            </w:r>
            <w:r>
              <w:lastRenderedPageBreak/>
              <w:t>ODONTOLOGIA.</w:t>
            </w:r>
          </w:p>
        </w:tc>
        <w:tc>
          <w:tcPr>
            <w:tcW w:w="814" w:type="dxa"/>
          </w:tcPr>
          <w:p w14:paraId="18F28E54" w14:textId="1ADB81BE" w:rsidR="005673BD" w:rsidRDefault="000E78AD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lastRenderedPageBreak/>
              <w:t>UND</w:t>
            </w:r>
          </w:p>
        </w:tc>
        <w:tc>
          <w:tcPr>
            <w:tcW w:w="1020" w:type="dxa"/>
          </w:tcPr>
          <w:p w14:paraId="2C4AE2B1" w14:textId="7AF2B0FE" w:rsidR="005673BD" w:rsidRDefault="000E78AD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1193" w:type="dxa"/>
          </w:tcPr>
          <w:p w14:paraId="4FE7604A" w14:textId="2784A1E0" w:rsidR="005673BD" w:rsidRPr="00D827B7" w:rsidRDefault="000E78AD" w:rsidP="009158B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KAVO</w:t>
            </w:r>
          </w:p>
        </w:tc>
        <w:tc>
          <w:tcPr>
            <w:tcW w:w="1398" w:type="dxa"/>
          </w:tcPr>
          <w:p w14:paraId="7A65D55D" w14:textId="10D75451" w:rsidR="005673BD" w:rsidRDefault="000E78AD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R$ 8,00</w:t>
            </w:r>
          </w:p>
        </w:tc>
        <w:tc>
          <w:tcPr>
            <w:tcW w:w="1083" w:type="dxa"/>
          </w:tcPr>
          <w:p w14:paraId="2FB752DD" w14:textId="3492BF18" w:rsidR="005673BD" w:rsidRDefault="000E78AD" w:rsidP="00347F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R$ 160,00</w:t>
            </w:r>
          </w:p>
        </w:tc>
      </w:tr>
      <w:tr w:rsidR="005673BD" w14:paraId="784CBB69" w14:textId="77777777">
        <w:trPr>
          <w:trHeight w:val="282"/>
        </w:trPr>
        <w:tc>
          <w:tcPr>
            <w:tcW w:w="831" w:type="dxa"/>
          </w:tcPr>
          <w:p w14:paraId="483BDA43" w14:textId="47F6B490" w:rsidR="005673BD" w:rsidRDefault="000E78AD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3713" w:type="dxa"/>
          </w:tcPr>
          <w:p w14:paraId="3B311D73" w14:textId="413C7559" w:rsidR="005673BD" w:rsidRPr="009158BE" w:rsidRDefault="000E78AD" w:rsidP="00D827B7">
            <w:pPr>
              <w:pStyle w:val="TableParagraph"/>
              <w:jc w:val="both"/>
            </w:pPr>
            <w:r>
              <w:t>RÉGUA ENDODÔNTICA CALIBRADORA MILIMETRADA INDICADA PARA A CALIBRAGEM DE CONES DE PAPEL OU DE GUTA PERCHA DURANTE A REALIZAÇÃO DE TRATAMENTOS ENDODÔNTICOS. AUTOCLAVÁVEL.</w:t>
            </w:r>
          </w:p>
        </w:tc>
        <w:tc>
          <w:tcPr>
            <w:tcW w:w="814" w:type="dxa"/>
          </w:tcPr>
          <w:p w14:paraId="664395B3" w14:textId="14E35F53" w:rsidR="005673BD" w:rsidRDefault="000E78AD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UND</w:t>
            </w:r>
          </w:p>
        </w:tc>
        <w:tc>
          <w:tcPr>
            <w:tcW w:w="1020" w:type="dxa"/>
          </w:tcPr>
          <w:p w14:paraId="49D2D476" w14:textId="71CCC0DA" w:rsidR="005673BD" w:rsidRDefault="000E78AD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93" w:type="dxa"/>
          </w:tcPr>
          <w:p w14:paraId="382D83F1" w14:textId="7AC4C584" w:rsidR="005673BD" w:rsidRPr="00D827B7" w:rsidRDefault="000E78AD" w:rsidP="009158B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t>MKLIFE / MKLIFE</w:t>
            </w:r>
          </w:p>
        </w:tc>
        <w:tc>
          <w:tcPr>
            <w:tcW w:w="1398" w:type="dxa"/>
          </w:tcPr>
          <w:p w14:paraId="452B7C8F" w14:textId="78AB4BBC" w:rsidR="005673BD" w:rsidRDefault="000E78AD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R$ 37,00</w:t>
            </w:r>
          </w:p>
        </w:tc>
        <w:tc>
          <w:tcPr>
            <w:tcW w:w="1083" w:type="dxa"/>
          </w:tcPr>
          <w:p w14:paraId="305642C8" w14:textId="1E8BE187" w:rsidR="005673BD" w:rsidRDefault="000E78AD" w:rsidP="00347F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R$ 37,00</w:t>
            </w:r>
          </w:p>
        </w:tc>
      </w:tr>
      <w:tr w:rsidR="005673BD" w14:paraId="7243AEC0" w14:textId="77777777">
        <w:trPr>
          <w:trHeight w:val="282"/>
        </w:trPr>
        <w:tc>
          <w:tcPr>
            <w:tcW w:w="831" w:type="dxa"/>
          </w:tcPr>
          <w:p w14:paraId="6A882079" w14:textId="045D1E60" w:rsidR="005673BD" w:rsidRDefault="000E78AD" w:rsidP="005673BD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3713" w:type="dxa"/>
          </w:tcPr>
          <w:p w14:paraId="0352BB7F" w14:textId="36C7B956" w:rsidR="005673BD" w:rsidRPr="009158BE" w:rsidRDefault="000E78AD" w:rsidP="005673BD">
            <w:pPr>
              <w:pStyle w:val="TableParagraph"/>
              <w:jc w:val="both"/>
            </w:pPr>
            <w:r>
              <w:t>ARCO YOUNG ADULTO. CONFECCIONADO EM AÇO INOXIDÁVEL OU PLÁSTICO. TEM A FUNÇÃO DE FIXAR O LENÇOL DE BORRACHA, PROPORCIONANDO O ISOLAMENTO ABSOLUTO PARA REALIZAR O TRATAMENTO DE CANAL E RESTAURAÇÕES.</w:t>
            </w:r>
          </w:p>
        </w:tc>
        <w:tc>
          <w:tcPr>
            <w:tcW w:w="814" w:type="dxa"/>
          </w:tcPr>
          <w:p w14:paraId="17EF9C14" w14:textId="4C5D9156" w:rsidR="005673BD" w:rsidRDefault="000E78AD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UND</w:t>
            </w:r>
          </w:p>
        </w:tc>
        <w:tc>
          <w:tcPr>
            <w:tcW w:w="1020" w:type="dxa"/>
          </w:tcPr>
          <w:p w14:paraId="5E4373CC" w14:textId="00E117F0" w:rsidR="005673BD" w:rsidRDefault="000E78AD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1193" w:type="dxa"/>
          </w:tcPr>
          <w:p w14:paraId="5CBE435B" w14:textId="5E0F5BB5" w:rsidR="005673BD" w:rsidRPr="00D827B7" w:rsidRDefault="000E78AD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t>COOPERFLEX</w:t>
            </w:r>
          </w:p>
        </w:tc>
        <w:tc>
          <w:tcPr>
            <w:tcW w:w="1398" w:type="dxa"/>
          </w:tcPr>
          <w:p w14:paraId="0A2AE9A1" w14:textId="7240A86B" w:rsidR="005673BD" w:rsidRDefault="000E78AD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R$ 10,00</w:t>
            </w:r>
          </w:p>
        </w:tc>
        <w:tc>
          <w:tcPr>
            <w:tcW w:w="1083" w:type="dxa"/>
          </w:tcPr>
          <w:p w14:paraId="2B518AB9" w14:textId="525BAF67" w:rsidR="005673BD" w:rsidRDefault="000E78AD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R$ 200,00</w:t>
            </w:r>
          </w:p>
        </w:tc>
      </w:tr>
      <w:tr w:rsidR="005673BD" w14:paraId="52E7897A" w14:textId="77777777">
        <w:trPr>
          <w:trHeight w:val="282"/>
        </w:trPr>
        <w:tc>
          <w:tcPr>
            <w:tcW w:w="831" w:type="dxa"/>
          </w:tcPr>
          <w:p w14:paraId="193E3151" w14:textId="026BEB6B" w:rsidR="005673BD" w:rsidRDefault="00F1055A" w:rsidP="005673BD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3713" w:type="dxa"/>
          </w:tcPr>
          <w:p w14:paraId="01F6AC39" w14:textId="3F1B377F" w:rsidR="005673BD" w:rsidRPr="009158BE" w:rsidRDefault="00F1055A" w:rsidP="005673BD">
            <w:pPr>
              <w:pStyle w:val="TableParagraph"/>
              <w:jc w:val="both"/>
            </w:pPr>
            <w:r>
              <w:t>PINÇA PORTA GRAMPO PALMER. INDICADO PARA CONDUZIR E ABRIR O GRAMPO PARA SER COLOCADO NO DENTE OU NA RAIZ, EM UM PROCEDIMENTO DE ISOLAMENTO ABSOLUTO. AÇO INOXIDÁVEL. AUTOCLAVÁVEL.</w:t>
            </w:r>
          </w:p>
        </w:tc>
        <w:tc>
          <w:tcPr>
            <w:tcW w:w="814" w:type="dxa"/>
          </w:tcPr>
          <w:p w14:paraId="6F39B83B" w14:textId="23EE4067" w:rsidR="005673BD" w:rsidRDefault="00F1055A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UND</w:t>
            </w:r>
          </w:p>
        </w:tc>
        <w:tc>
          <w:tcPr>
            <w:tcW w:w="1020" w:type="dxa"/>
          </w:tcPr>
          <w:p w14:paraId="145DB21D" w14:textId="7D33D7D1" w:rsidR="005673BD" w:rsidRDefault="00F1055A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1193" w:type="dxa"/>
          </w:tcPr>
          <w:p w14:paraId="6986C4B2" w14:textId="1C4805EA" w:rsidR="005673BD" w:rsidRPr="00D827B7" w:rsidRDefault="00F1055A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t>COOPERFLEX / COOPERFLEX</w:t>
            </w:r>
          </w:p>
        </w:tc>
        <w:tc>
          <w:tcPr>
            <w:tcW w:w="1398" w:type="dxa"/>
          </w:tcPr>
          <w:p w14:paraId="7234C969" w14:textId="2FBD4D31" w:rsidR="005673BD" w:rsidRDefault="00F1055A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R$ 70,00</w:t>
            </w:r>
          </w:p>
        </w:tc>
        <w:tc>
          <w:tcPr>
            <w:tcW w:w="1083" w:type="dxa"/>
          </w:tcPr>
          <w:p w14:paraId="6E1FBECC" w14:textId="0406BE78" w:rsidR="005673BD" w:rsidRDefault="00F1055A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R$ 1.400,00</w:t>
            </w:r>
          </w:p>
        </w:tc>
      </w:tr>
      <w:tr w:rsidR="005673BD" w14:paraId="21AECC6F" w14:textId="77777777">
        <w:trPr>
          <w:trHeight w:val="282"/>
        </w:trPr>
        <w:tc>
          <w:tcPr>
            <w:tcW w:w="831" w:type="dxa"/>
          </w:tcPr>
          <w:p w14:paraId="3F60BFC7" w14:textId="7F66FA2C" w:rsidR="005673BD" w:rsidRDefault="00F1055A" w:rsidP="005673BD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3713" w:type="dxa"/>
          </w:tcPr>
          <w:p w14:paraId="7DAA156C" w14:textId="318FE75F" w:rsidR="005673BD" w:rsidRPr="009158BE" w:rsidRDefault="00F1055A" w:rsidP="005673BD">
            <w:pPr>
              <w:pStyle w:val="TableParagraph"/>
              <w:jc w:val="both"/>
            </w:pPr>
            <w:r>
              <w:t>ALICATE PERFURADOR AINSWORTH. INDICADO PARA PERFURAR O LENÇOL DE BORRACHA PARA O ISOLAMENTO ABSOLUTO. POSSUI UM DISCO COM FURO, UTILIZADO PARA REALIZAR OS ORIFÍCIOS DA BORRACHA, DE MODO A ACOMODAR OS DENTES DE DIFERENTES TAMANHOS. CONFECCIONADO EM AÇO INOXIDÁVEL.</w:t>
            </w:r>
          </w:p>
        </w:tc>
        <w:tc>
          <w:tcPr>
            <w:tcW w:w="814" w:type="dxa"/>
          </w:tcPr>
          <w:p w14:paraId="0104D22A" w14:textId="645CCE25" w:rsidR="005673BD" w:rsidRDefault="00F1055A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UND</w:t>
            </w:r>
          </w:p>
        </w:tc>
        <w:tc>
          <w:tcPr>
            <w:tcW w:w="1020" w:type="dxa"/>
          </w:tcPr>
          <w:p w14:paraId="30FF4789" w14:textId="33EAEEF4" w:rsidR="005673BD" w:rsidRDefault="00F1055A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1193" w:type="dxa"/>
          </w:tcPr>
          <w:p w14:paraId="4C68280A" w14:textId="6628D2FA" w:rsidR="005673BD" w:rsidRPr="00D827B7" w:rsidRDefault="00F1055A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t>COOPERFLEX / COOPERFLEX</w:t>
            </w:r>
          </w:p>
        </w:tc>
        <w:tc>
          <w:tcPr>
            <w:tcW w:w="1398" w:type="dxa"/>
          </w:tcPr>
          <w:p w14:paraId="52D4E1BC" w14:textId="1675D6F3" w:rsidR="005673BD" w:rsidRDefault="00F1055A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R$ 72,00</w:t>
            </w:r>
          </w:p>
        </w:tc>
        <w:tc>
          <w:tcPr>
            <w:tcW w:w="1083" w:type="dxa"/>
          </w:tcPr>
          <w:p w14:paraId="4BE4C037" w14:textId="0617FB70" w:rsidR="005673BD" w:rsidRDefault="00F1055A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R$ 1.440,00</w:t>
            </w:r>
          </w:p>
        </w:tc>
      </w:tr>
      <w:tr w:rsidR="005673BD" w14:paraId="54045C58" w14:textId="77777777">
        <w:trPr>
          <w:trHeight w:val="282"/>
        </w:trPr>
        <w:tc>
          <w:tcPr>
            <w:tcW w:w="831" w:type="dxa"/>
          </w:tcPr>
          <w:p w14:paraId="4FCEC966" w14:textId="7012C575" w:rsidR="005673BD" w:rsidRDefault="00F1055A" w:rsidP="005673BD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3713" w:type="dxa"/>
          </w:tcPr>
          <w:p w14:paraId="4B1136CE" w14:textId="15EF2798" w:rsidR="005673BD" w:rsidRPr="009158BE" w:rsidRDefault="00F1055A" w:rsidP="005673BD">
            <w:pPr>
              <w:pStyle w:val="TableParagraph"/>
              <w:jc w:val="both"/>
            </w:pPr>
            <w:r>
              <w:t>GRAMPO PARA ISOLAMENTO Nº 212. A BASE DE AÇO INOXIDÁVEL. UTILIZADO EM PROCEDIMENTOS ODONTOLÓGICOS COM A FINALIDADE DE PRENDER O LENÇOL DE ISOLAMENTO, PROPORCIONANDO, DESTA FORMA, MELHOR FOCO DA ÁREA A SER EXAMINADA PELO PROFISSIONAL.</w:t>
            </w:r>
          </w:p>
        </w:tc>
        <w:tc>
          <w:tcPr>
            <w:tcW w:w="814" w:type="dxa"/>
          </w:tcPr>
          <w:p w14:paraId="6E705420" w14:textId="5232E82E" w:rsidR="005673BD" w:rsidRDefault="00F1055A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UND</w:t>
            </w:r>
          </w:p>
        </w:tc>
        <w:tc>
          <w:tcPr>
            <w:tcW w:w="1020" w:type="dxa"/>
          </w:tcPr>
          <w:p w14:paraId="665840EA" w14:textId="1A5717A4" w:rsidR="005673BD" w:rsidRDefault="00F1055A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193" w:type="dxa"/>
          </w:tcPr>
          <w:p w14:paraId="62BF436C" w14:textId="6115AD7C" w:rsidR="005673BD" w:rsidRPr="00D827B7" w:rsidRDefault="00F1055A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t>COOPERFLEX / COOPERFLEX</w:t>
            </w:r>
          </w:p>
        </w:tc>
        <w:tc>
          <w:tcPr>
            <w:tcW w:w="1398" w:type="dxa"/>
          </w:tcPr>
          <w:p w14:paraId="5E8A6E15" w14:textId="0EE59E80" w:rsidR="005673BD" w:rsidRDefault="00F1055A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R$ 7,00</w:t>
            </w:r>
          </w:p>
        </w:tc>
        <w:tc>
          <w:tcPr>
            <w:tcW w:w="1083" w:type="dxa"/>
          </w:tcPr>
          <w:p w14:paraId="7FAE1263" w14:textId="6BDE2DFF" w:rsidR="005673BD" w:rsidRDefault="00F1055A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R$ 70,00</w:t>
            </w:r>
          </w:p>
        </w:tc>
      </w:tr>
      <w:tr w:rsidR="005673BD" w14:paraId="7F453BF8" w14:textId="77777777">
        <w:trPr>
          <w:trHeight w:val="282"/>
        </w:trPr>
        <w:tc>
          <w:tcPr>
            <w:tcW w:w="831" w:type="dxa"/>
          </w:tcPr>
          <w:p w14:paraId="0EACE6A2" w14:textId="0EA539EF" w:rsidR="005673BD" w:rsidRDefault="00F1055A" w:rsidP="005673BD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3713" w:type="dxa"/>
          </w:tcPr>
          <w:p w14:paraId="1A189990" w14:textId="6CBF956E" w:rsidR="005673BD" w:rsidRPr="009158BE" w:rsidRDefault="00F1055A" w:rsidP="005673BD">
            <w:pPr>
              <w:pStyle w:val="TableParagraph"/>
              <w:jc w:val="both"/>
            </w:pPr>
            <w:r>
              <w:t>GRAMPO PARA ISOLAMENTO Nº 211. A BASE DE AÇO INOXIDÁVEL. UTILIZADO EM PROCEDIMENTOS ODONTOLÓGICOS COM A FINALIDADE DE PRENDER O LENÇOL DE ISOLAMENTO, PROPORCIONANDO, DESTA FORMA, MELHOR FOCO DA ÁREA A SER EXAMINADA PELO PROFISSIONAL.</w:t>
            </w:r>
          </w:p>
        </w:tc>
        <w:tc>
          <w:tcPr>
            <w:tcW w:w="814" w:type="dxa"/>
          </w:tcPr>
          <w:p w14:paraId="3CC7F271" w14:textId="0DE77F6C" w:rsidR="005673BD" w:rsidRDefault="00F1055A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UND</w:t>
            </w:r>
          </w:p>
        </w:tc>
        <w:tc>
          <w:tcPr>
            <w:tcW w:w="1020" w:type="dxa"/>
          </w:tcPr>
          <w:p w14:paraId="5DACBDAE" w14:textId="510B9C0F" w:rsidR="005673BD" w:rsidRDefault="00F1055A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193" w:type="dxa"/>
          </w:tcPr>
          <w:p w14:paraId="46F593E0" w14:textId="7AD7D84D" w:rsidR="005673BD" w:rsidRPr="00D827B7" w:rsidRDefault="00F1055A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t>COOPERFLEX / COOPERFLEX</w:t>
            </w:r>
          </w:p>
        </w:tc>
        <w:tc>
          <w:tcPr>
            <w:tcW w:w="1398" w:type="dxa"/>
          </w:tcPr>
          <w:p w14:paraId="5636E625" w14:textId="22D9774A" w:rsidR="005673BD" w:rsidRDefault="00F1055A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R$ 7,00</w:t>
            </w:r>
          </w:p>
        </w:tc>
        <w:tc>
          <w:tcPr>
            <w:tcW w:w="1083" w:type="dxa"/>
          </w:tcPr>
          <w:p w14:paraId="1327F741" w14:textId="57E63D1E" w:rsidR="005673BD" w:rsidRDefault="00F1055A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R$ 70,00</w:t>
            </w:r>
          </w:p>
        </w:tc>
      </w:tr>
      <w:tr w:rsidR="005673BD" w14:paraId="149A0C32" w14:textId="77777777">
        <w:trPr>
          <w:trHeight w:val="282"/>
        </w:trPr>
        <w:tc>
          <w:tcPr>
            <w:tcW w:w="831" w:type="dxa"/>
          </w:tcPr>
          <w:p w14:paraId="7D216ADF" w14:textId="3184FA98" w:rsidR="005673BD" w:rsidRDefault="00F1055A" w:rsidP="005673BD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3713" w:type="dxa"/>
          </w:tcPr>
          <w:p w14:paraId="060DE0EE" w14:textId="7A6A67AB" w:rsidR="005673BD" w:rsidRPr="009158BE" w:rsidRDefault="00F1055A" w:rsidP="005673BD">
            <w:pPr>
              <w:pStyle w:val="TableParagraph"/>
              <w:jc w:val="both"/>
            </w:pPr>
            <w:r>
              <w:t xml:space="preserve">GRAMPO PARA ISOLAMENTO Nº 210. A BASE DE AÇO INOXIDÁVEL. </w:t>
            </w:r>
            <w:r>
              <w:lastRenderedPageBreak/>
              <w:t>UTILIZADO EM PROCEDIMENTOS ODONTOLÓGICOS COM A FINALIDADE DE PRENDER O LENÇOL DE ISOLAMENTO, PROPORCIONANDO, DESTA FORMA, MELHOR FOCO DA ÁREA A SER EXAMINADA PELO PROFISSIONAL</w:t>
            </w:r>
          </w:p>
        </w:tc>
        <w:tc>
          <w:tcPr>
            <w:tcW w:w="814" w:type="dxa"/>
          </w:tcPr>
          <w:p w14:paraId="5D7ABDEF" w14:textId="5EDAE1BD" w:rsidR="005673BD" w:rsidRDefault="00F1055A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lastRenderedPageBreak/>
              <w:t>UND</w:t>
            </w:r>
          </w:p>
        </w:tc>
        <w:tc>
          <w:tcPr>
            <w:tcW w:w="1020" w:type="dxa"/>
          </w:tcPr>
          <w:p w14:paraId="48D571DC" w14:textId="08972E07" w:rsidR="005673BD" w:rsidRDefault="00F1055A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193" w:type="dxa"/>
          </w:tcPr>
          <w:p w14:paraId="3F7DDE50" w14:textId="3160CDFF" w:rsidR="005673BD" w:rsidRPr="00D827B7" w:rsidRDefault="00F1055A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t xml:space="preserve">COOPERFLEX / </w:t>
            </w:r>
            <w:r>
              <w:lastRenderedPageBreak/>
              <w:t>COOPERFLEX</w:t>
            </w:r>
          </w:p>
        </w:tc>
        <w:tc>
          <w:tcPr>
            <w:tcW w:w="1398" w:type="dxa"/>
          </w:tcPr>
          <w:p w14:paraId="5AC67149" w14:textId="22F0CC83" w:rsidR="005673BD" w:rsidRDefault="00F1055A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lastRenderedPageBreak/>
              <w:t>R$ 7,00</w:t>
            </w:r>
          </w:p>
        </w:tc>
        <w:tc>
          <w:tcPr>
            <w:tcW w:w="1083" w:type="dxa"/>
          </w:tcPr>
          <w:p w14:paraId="09F4EFA4" w14:textId="738FC808" w:rsidR="00F1055A" w:rsidRDefault="00F1055A" w:rsidP="00F1055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R$ 70,00</w:t>
            </w:r>
          </w:p>
        </w:tc>
      </w:tr>
      <w:tr w:rsidR="005673BD" w14:paraId="184D2C00" w14:textId="77777777">
        <w:trPr>
          <w:trHeight w:val="282"/>
        </w:trPr>
        <w:tc>
          <w:tcPr>
            <w:tcW w:w="831" w:type="dxa"/>
          </w:tcPr>
          <w:p w14:paraId="4A4E091A" w14:textId="5EB95E2E" w:rsidR="005673BD" w:rsidRDefault="00F1055A" w:rsidP="005673BD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3713" w:type="dxa"/>
          </w:tcPr>
          <w:p w14:paraId="2EC017FE" w14:textId="6EC9D64E" w:rsidR="005673BD" w:rsidRPr="009158BE" w:rsidRDefault="00F1055A" w:rsidP="005673BD">
            <w:pPr>
              <w:pStyle w:val="TableParagraph"/>
              <w:jc w:val="both"/>
            </w:pPr>
            <w:r>
              <w:t>GRAMPO PARA ISOLAMENTO Nº 206.</w:t>
            </w:r>
          </w:p>
        </w:tc>
        <w:tc>
          <w:tcPr>
            <w:tcW w:w="814" w:type="dxa"/>
          </w:tcPr>
          <w:p w14:paraId="1A65342E" w14:textId="5AA64149" w:rsidR="005673BD" w:rsidRDefault="00F1055A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UND</w:t>
            </w:r>
          </w:p>
        </w:tc>
        <w:tc>
          <w:tcPr>
            <w:tcW w:w="1020" w:type="dxa"/>
          </w:tcPr>
          <w:p w14:paraId="378F986F" w14:textId="6749232C" w:rsidR="005673BD" w:rsidRDefault="00F1055A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193" w:type="dxa"/>
          </w:tcPr>
          <w:p w14:paraId="1AD7BE5B" w14:textId="4A6CC36F" w:rsidR="005673BD" w:rsidRPr="00D827B7" w:rsidRDefault="00F1055A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t>COOPERFLEX / COOPERFLEX</w:t>
            </w:r>
          </w:p>
        </w:tc>
        <w:tc>
          <w:tcPr>
            <w:tcW w:w="1398" w:type="dxa"/>
          </w:tcPr>
          <w:p w14:paraId="61AE6F57" w14:textId="4CBC7170" w:rsidR="005673BD" w:rsidRDefault="00F1055A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R$ 7,00</w:t>
            </w:r>
          </w:p>
        </w:tc>
        <w:tc>
          <w:tcPr>
            <w:tcW w:w="1083" w:type="dxa"/>
          </w:tcPr>
          <w:p w14:paraId="7BF244FA" w14:textId="5B15FFD4" w:rsidR="005673BD" w:rsidRDefault="00F1055A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R$ 70,00</w:t>
            </w:r>
          </w:p>
        </w:tc>
      </w:tr>
      <w:tr w:rsidR="00F1055A" w14:paraId="00474D4A" w14:textId="77777777">
        <w:trPr>
          <w:trHeight w:val="282"/>
        </w:trPr>
        <w:tc>
          <w:tcPr>
            <w:tcW w:w="831" w:type="dxa"/>
          </w:tcPr>
          <w:p w14:paraId="213D8B99" w14:textId="69BB6E6A" w:rsidR="00F1055A" w:rsidRDefault="00F1055A" w:rsidP="005673BD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3713" w:type="dxa"/>
          </w:tcPr>
          <w:p w14:paraId="51213ACE" w14:textId="7AFE7BD5" w:rsidR="00F1055A" w:rsidRPr="009158BE" w:rsidRDefault="00F1055A" w:rsidP="005673BD">
            <w:pPr>
              <w:pStyle w:val="TableParagraph"/>
              <w:jc w:val="both"/>
            </w:pPr>
            <w:r>
              <w:t>GRAMPO PARA ISOLAMENTO Nº 207. A BASE DE AÇO INOXIDÁVEL. UTILIZADO EM PROCEDIMENTOS ODONTOLÓGICOS COM A FINALIDADE DE PRENDER O LENÇOL DE ISOLAMENTO, PROPORCIONANDO, DESTA FORMA, MELHOR FOCO DA ÁREA A SER EXAMINADA PELO PROFISSIONAL.</w:t>
            </w:r>
          </w:p>
        </w:tc>
        <w:tc>
          <w:tcPr>
            <w:tcW w:w="814" w:type="dxa"/>
          </w:tcPr>
          <w:p w14:paraId="02D9E2F5" w14:textId="69B33E19" w:rsidR="00F1055A" w:rsidRDefault="00F1055A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UND</w:t>
            </w:r>
          </w:p>
        </w:tc>
        <w:tc>
          <w:tcPr>
            <w:tcW w:w="1020" w:type="dxa"/>
          </w:tcPr>
          <w:p w14:paraId="7BE4769D" w14:textId="7D799C2F" w:rsidR="00F1055A" w:rsidRDefault="00F1055A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193" w:type="dxa"/>
          </w:tcPr>
          <w:p w14:paraId="06A76C49" w14:textId="499251F7" w:rsidR="00F1055A" w:rsidRPr="00D827B7" w:rsidRDefault="00F1055A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t>COOPERFLEX / COOPERFLEX</w:t>
            </w:r>
          </w:p>
        </w:tc>
        <w:tc>
          <w:tcPr>
            <w:tcW w:w="1398" w:type="dxa"/>
          </w:tcPr>
          <w:p w14:paraId="5FF1F1AD" w14:textId="74A6616B" w:rsidR="00F1055A" w:rsidRDefault="00F1055A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R$ 7,00</w:t>
            </w:r>
          </w:p>
        </w:tc>
        <w:tc>
          <w:tcPr>
            <w:tcW w:w="1083" w:type="dxa"/>
          </w:tcPr>
          <w:p w14:paraId="5FD16CC9" w14:textId="7D2C6B38" w:rsidR="00F1055A" w:rsidRDefault="00F1055A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R$ 70,00</w:t>
            </w:r>
          </w:p>
        </w:tc>
      </w:tr>
      <w:tr w:rsidR="00F1055A" w14:paraId="11713A9C" w14:textId="77777777">
        <w:trPr>
          <w:trHeight w:val="282"/>
        </w:trPr>
        <w:tc>
          <w:tcPr>
            <w:tcW w:w="831" w:type="dxa"/>
          </w:tcPr>
          <w:p w14:paraId="3296FE32" w14:textId="75D193D9" w:rsidR="00F1055A" w:rsidRDefault="00956BDC" w:rsidP="005673BD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3713" w:type="dxa"/>
          </w:tcPr>
          <w:p w14:paraId="65A2984E" w14:textId="6A80B6DB" w:rsidR="00F1055A" w:rsidRPr="009158BE" w:rsidRDefault="00956BDC" w:rsidP="005673BD">
            <w:pPr>
              <w:pStyle w:val="TableParagraph"/>
              <w:jc w:val="both"/>
            </w:pPr>
            <w:r>
              <w:t>GRAMPO PARA ISOLAMENTO Nº 208. A BASE DE AÇO INOXIDÁVEL. UTILIZADO EM PROCEDIMENTOS ODONTOLÓGICOS COM A FINALIDADE DE PRENDER O LENÇOL DE ISOLAMENTO, PROPORCIONANDO, DESTA FORMA, MELHOR FOCO DA ÁREA A SER EXAMINADA PELO PROFISSIONAL.</w:t>
            </w:r>
          </w:p>
        </w:tc>
        <w:tc>
          <w:tcPr>
            <w:tcW w:w="814" w:type="dxa"/>
          </w:tcPr>
          <w:p w14:paraId="29B9E7DE" w14:textId="34ACDAD9" w:rsidR="00F1055A" w:rsidRDefault="00956BDC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UND</w:t>
            </w:r>
          </w:p>
        </w:tc>
        <w:tc>
          <w:tcPr>
            <w:tcW w:w="1020" w:type="dxa"/>
          </w:tcPr>
          <w:p w14:paraId="5C00E8F8" w14:textId="515C54E7" w:rsidR="00F1055A" w:rsidRDefault="00956BDC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193" w:type="dxa"/>
          </w:tcPr>
          <w:p w14:paraId="29F64A36" w14:textId="0D5F5463" w:rsidR="00F1055A" w:rsidRPr="00D827B7" w:rsidRDefault="00F1055A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t>COOPERFLEX / COOPERFLEX</w:t>
            </w:r>
          </w:p>
        </w:tc>
        <w:tc>
          <w:tcPr>
            <w:tcW w:w="1398" w:type="dxa"/>
          </w:tcPr>
          <w:p w14:paraId="6889C478" w14:textId="55884A8C" w:rsidR="00F1055A" w:rsidRDefault="00956BDC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R$ 7,00</w:t>
            </w:r>
          </w:p>
        </w:tc>
        <w:tc>
          <w:tcPr>
            <w:tcW w:w="1083" w:type="dxa"/>
          </w:tcPr>
          <w:p w14:paraId="79C195D2" w14:textId="77777777" w:rsidR="00956BDC" w:rsidRDefault="00956BDC" w:rsidP="00956BD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R$ 70,00</w:t>
            </w:r>
          </w:p>
          <w:p w14:paraId="08431B0B" w14:textId="18D3D031" w:rsidR="00956BDC" w:rsidRDefault="00956BDC" w:rsidP="00956BD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F1055A" w14:paraId="7DAEC449" w14:textId="77777777">
        <w:trPr>
          <w:trHeight w:val="282"/>
        </w:trPr>
        <w:tc>
          <w:tcPr>
            <w:tcW w:w="831" w:type="dxa"/>
          </w:tcPr>
          <w:p w14:paraId="11EA0B74" w14:textId="4EFD9709" w:rsidR="00F1055A" w:rsidRDefault="00956BDC" w:rsidP="005673BD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3713" w:type="dxa"/>
          </w:tcPr>
          <w:p w14:paraId="5AC6131E" w14:textId="38C1BCC7" w:rsidR="00F1055A" w:rsidRPr="009158BE" w:rsidRDefault="00956BDC" w:rsidP="005673BD">
            <w:pPr>
              <w:pStyle w:val="TableParagraph"/>
              <w:jc w:val="both"/>
            </w:pPr>
            <w:r>
              <w:t>GRAMPO PARA ISOLAMENTO Nº 209. A BASE DE AÇO INOXIDÁVEL. UTILIZADO EM PROCEDIMENTOS ODONTOLÓGICOS COM A FINALIDADE DE PRENDER O LENÇOL DE ISOLAMENTO, PROPORCIONANDO, DESTA FORMA, MELHOR FOCO DA ÁREA A SER EXAMINADA PELO PROFISSIONAL.</w:t>
            </w:r>
          </w:p>
        </w:tc>
        <w:tc>
          <w:tcPr>
            <w:tcW w:w="814" w:type="dxa"/>
          </w:tcPr>
          <w:p w14:paraId="7BD845A7" w14:textId="56FDD617" w:rsidR="00F1055A" w:rsidRDefault="00956BDC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UND</w:t>
            </w:r>
          </w:p>
        </w:tc>
        <w:tc>
          <w:tcPr>
            <w:tcW w:w="1020" w:type="dxa"/>
          </w:tcPr>
          <w:p w14:paraId="32F51D1E" w14:textId="38737EC5" w:rsidR="00F1055A" w:rsidRDefault="00956BDC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193" w:type="dxa"/>
          </w:tcPr>
          <w:p w14:paraId="006ACEB6" w14:textId="1DAEB118" w:rsidR="00F1055A" w:rsidRPr="00D827B7" w:rsidRDefault="00956BDC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t>COOPERFLEX / COOPERFLEX</w:t>
            </w:r>
          </w:p>
        </w:tc>
        <w:tc>
          <w:tcPr>
            <w:tcW w:w="1398" w:type="dxa"/>
          </w:tcPr>
          <w:p w14:paraId="1C88C22F" w14:textId="015956BC" w:rsidR="00F1055A" w:rsidRDefault="00956BDC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R$ 7,00</w:t>
            </w:r>
          </w:p>
        </w:tc>
        <w:tc>
          <w:tcPr>
            <w:tcW w:w="1083" w:type="dxa"/>
          </w:tcPr>
          <w:p w14:paraId="458E430B" w14:textId="773F99B5" w:rsidR="00F1055A" w:rsidRDefault="00956BDC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R$ 70,00</w:t>
            </w:r>
          </w:p>
        </w:tc>
      </w:tr>
      <w:tr w:rsidR="00F1055A" w14:paraId="71E04E3F" w14:textId="77777777">
        <w:trPr>
          <w:trHeight w:val="282"/>
        </w:trPr>
        <w:tc>
          <w:tcPr>
            <w:tcW w:w="831" w:type="dxa"/>
          </w:tcPr>
          <w:p w14:paraId="6AE83859" w14:textId="7060C709" w:rsidR="00F1055A" w:rsidRDefault="00956BDC" w:rsidP="005673BD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3713" w:type="dxa"/>
          </w:tcPr>
          <w:p w14:paraId="69C68C5D" w14:textId="2F2957D8" w:rsidR="00F1055A" w:rsidRPr="009158BE" w:rsidRDefault="00956BDC" w:rsidP="005673BD">
            <w:pPr>
              <w:pStyle w:val="TableParagraph"/>
              <w:jc w:val="both"/>
            </w:pPr>
            <w:r>
              <w:t>GRAMPO PARA ISOLAMENTO Nº 200. A BASE DE AÇO INOXIDÁVEL. UTILIZADO EM PROCEDIMENTOS ODONTOLÓGICOS COM A FINALIDADE DE PRENDER O LENÇOL DE ISOLAMENTO, PROPORCIONANDO, DESTA FORMA, MELHOR FOCO DA ÁREA A SER EXAMINADA PELO PROFISSIONAL.</w:t>
            </w:r>
          </w:p>
        </w:tc>
        <w:tc>
          <w:tcPr>
            <w:tcW w:w="814" w:type="dxa"/>
          </w:tcPr>
          <w:p w14:paraId="0103CA7E" w14:textId="5A8B4051" w:rsidR="00F1055A" w:rsidRDefault="00956BDC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UND</w:t>
            </w:r>
          </w:p>
        </w:tc>
        <w:tc>
          <w:tcPr>
            <w:tcW w:w="1020" w:type="dxa"/>
          </w:tcPr>
          <w:p w14:paraId="097BFD2C" w14:textId="4E486BA2" w:rsidR="00F1055A" w:rsidRDefault="00956BDC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193" w:type="dxa"/>
          </w:tcPr>
          <w:p w14:paraId="74AC39B4" w14:textId="00CA007B" w:rsidR="00F1055A" w:rsidRPr="00D827B7" w:rsidRDefault="00956BDC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t>COOPERFLEX / COOPERFLEX</w:t>
            </w:r>
          </w:p>
        </w:tc>
        <w:tc>
          <w:tcPr>
            <w:tcW w:w="1398" w:type="dxa"/>
          </w:tcPr>
          <w:p w14:paraId="0E2EA6FE" w14:textId="6898E19A" w:rsidR="00F1055A" w:rsidRDefault="00956BDC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R$ 7,00</w:t>
            </w:r>
          </w:p>
        </w:tc>
        <w:tc>
          <w:tcPr>
            <w:tcW w:w="1083" w:type="dxa"/>
          </w:tcPr>
          <w:p w14:paraId="2EC90C0E" w14:textId="10C034BE" w:rsidR="00F1055A" w:rsidRDefault="00956BDC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R$ 70,00</w:t>
            </w:r>
          </w:p>
        </w:tc>
      </w:tr>
      <w:tr w:rsidR="00F1055A" w14:paraId="0B49B9BB" w14:textId="77777777">
        <w:trPr>
          <w:trHeight w:val="282"/>
        </w:trPr>
        <w:tc>
          <w:tcPr>
            <w:tcW w:w="831" w:type="dxa"/>
          </w:tcPr>
          <w:p w14:paraId="2893C32A" w14:textId="5043BCD7" w:rsidR="00F1055A" w:rsidRDefault="00956BDC" w:rsidP="005673BD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3713" w:type="dxa"/>
          </w:tcPr>
          <w:p w14:paraId="47B2DEA6" w14:textId="69473B9E" w:rsidR="00F1055A" w:rsidRPr="009158BE" w:rsidRDefault="00956BDC" w:rsidP="005673BD">
            <w:pPr>
              <w:pStyle w:val="TableParagraph"/>
              <w:jc w:val="both"/>
            </w:pPr>
            <w:r>
              <w:t xml:space="preserve">GRAMPO PARA ISOLAMENTO Nº 201. A BASE DE AÇO INOXIDÁVEL. UTILIZADO EM PROCEDIMENTOS ODONTOLÓGICOS COM A FINALIDADE DE PRENDER O LENÇOL DE </w:t>
            </w:r>
            <w:r>
              <w:lastRenderedPageBreak/>
              <w:t>ISOLAMENTO, PROPORCIONANDO, DESTA FORMA, MELHOR FOCO DA ÁREA A SER EXAMINADA PELO PROFISSIONAL.</w:t>
            </w:r>
          </w:p>
        </w:tc>
        <w:tc>
          <w:tcPr>
            <w:tcW w:w="814" w:type="dxa"/>
          </w:tcPr>
          <w:p w14:paraId="34146F94" w14:textId="273AB404" w:rsidR="00F1055A" w:rsidRDefault="00956BDC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lastRenderedPageBreak/>
              <w:t>UND</w:t>
            </w:r>
          </w:p>
        </w:tc>
        <w:tc>
          <w:tcPr>
            <w:tcW w:w="1020" w:type="dxa"/>
          </w:tcPr>
          <w:p w14:paraId="0F09627A" w14:textId="5C0880F0" w:rsidR="00F1055A" w:rsidRDefault="00956BDC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193" w:type="dxa"/>
          </w:tcPr>
          <w:p w14:paraId="76139066" w14:textId="6045803F" w:rsidR="00F1055A" w:rsidRPr="00D827B7" w:rsidRDefault="00956BDC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t>COOPERFLEX / COOPERFLEX</w:t>
            </w:r>
          </w:p>
        </w:tc>
        <w:tc>
          <w:tcPr>
            <w:tcW w:w="1398" w:type="dxa"/>
          </w:tcPr>
          <w:p w14:paraId="67978E17" w14:textId="7803BF3E" w:rsidR="00F1055A" w:rsidRDefault="00956BDC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R$ 7,00</w:t>
            </w:r>
          </w:p>
        </w:tc>
        <w:tc>
          <w:tcPr>
            <w:tcW w:w="1083" w:type="dxa"/>
          </w:tcPr>
          <w:p w14:paraId="3C32FE12" w14:textId="0D06C661" w:rsidR="00F1055A" w:rsidRDefault="00956BDC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R$ 70,00</w:t>
            </w:r>
          </w:p>
        </w:tc>
      </w:tr>
      <w:tr w:rsidR="00F1055A" w14:paraId="04CC9443" w14:textId="77777777">
        <w:trPr>
          <w:trHeight w:val="282"/>
        </w:trPr>
        <w:tc>
          <w:tcPr>
            <w:tcW w:w="831" w:type="dxa"/>
          </w:tcPr>
          <w:p w14:paraId="5BEB8B49" w14:textId="0940FE78" w:rsidR="00F1055A" w:rsidRDefault="00956BDC" w:rsidP="005673BD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3713" w:type="dxa"/>
          </w:tcPr>
          <w:p w14:paraId="764B4E87" w14:textId="2E4DB931" w:rsidR="00F1055A" w:rsidRPr="009158BE" w:rsidRDefault="00956BDC" w:rsidP="005673BD">
            <w:pPr>
              <w:pStyle w:val="TableParagraph"/>
              <w:jc w:val="both"/>
            </w:pPr>
            <w:r>
              <w:t>GRAMPO PARA ISOLAMENTO Nº 202. A BASE DE AÇO INOXIDÁVEL. UTILIZADO EM PROCEDIMENTOS ODONTOLÓGICOS COM A FINALIDADE DE PRENDER O LENÇOL DE ISOLAMENTO, PROPORCIONANDO, DESTA FORMA, MELHOR FOCO DA ÁREA A SER EXAMINADA PELO PROFISSIONAL.</w:t>
            </w:r>
          </w:p>
        </w:tc>
        <w:tc>
          <w:tcPr>
            <w:tcW w:w="814" w:type="dxa"/>
          </w:tcPr>
          <w:p w14:paraId="4210772C" w14:textId="69B6F782" w:rsidR="00F1055A" w:rsidRDefault="00956BDC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UND</w:t>
            </w:r>
          </w:p>
        </w:tc>
        <w:tc>
          <w:tcPr>
            <w:tcW w:w="1020" w:type="dxa"/>
          </w:tcPr>
          <w:p w14:paraId="0CB89CA4" w14:textId="241563D2" w:rsidR="00F1055A" w:rsidRDefault="00956BDC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193" w:type="dxa"/>
          </w:tcPr>
          <w:p w14:paraId="215E0843" w14:textId="128BAE81" w:rsidR="00F1055A" w:rsidRPr="00D827B7" w:rsidRDefault="00956BDC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t>COOPERFLEX / COOPERFLEX</w:t>
            </w:r>
          </w:p>
        </w:tc>
        <w:tc>
          <w:tcPr>
            <w:tcW w:w="1398" w:type="dxa"/>
          </w:tcPr>
          <w:p w14:paraId="2F6FAD29" w14:textId="55B745CF" w:rsidR="00F1055A" w:rsidRDefault="00956BDC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R$ 7,00</w:t>
            </w:r>
          </w:p>
        </w:tc>
        <w:tc>
          <w:tcPr>
            <w:tcW w:w="1083" w:type="dxa"/>
          </w:tcPr>
          <w:p w14:paraId="6A52C7EC" w14:textId="454403E1" w:rsidR="00F1055A" w:rsidRDefault="00956BDC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R$ 70,00</w:t>
            </w:r>
          </w:p>
        </w:tc>
      </w:tr>
      <w:tr w:rsidR="00F1055A" w14:paraId="288619F4" w14:textId="77777777">
        <w:trPr>
          <w:trHeight w:val="282"/>
        </w:trPr>
        <w:tc>
          <w:tcPr>
            <w:tcW w:w="831" w:type="dxa"/>
          </w:tcPr>
          <w:p w14:paraId="23E0E982" w14:textId="77777777" w:rsidR="00F1055A" w:rsidRDefault="00F1055A" w:rsidP="005673BD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</w:p>
          <w:p w14:paraId="4D8D17F0" w14:textId="77777777" w:rsidR="00956BDC" w:rsidRPr="00956BDC" w:rsidRDefault="00956BDC" w:rsidP="00956BDC"/>
          <w:p w14:paraId="733B4712" w14:textId="77777777" w:rsidR="00956BDC" w:rsidRDefault="00956BDC" w:rsidP="00956BDC">
            <w:pPr>
              <w:rPr>
                <w:b/>
                <w:sz w:val="24"/>
              </w:rPr>
            </w:pPr>
          </w:p>
          <w:p w14:paraId="0CA5970A" w14:textId="7AC2EDD1" w:rsidR="00956BDC" w:rsidRPr="00956BDC" w:rsidRDefault="00956BDC" w:rsidP="00956BDC">
            <w:pPr>
              <w:jc w:val="center"/>
              <w:rPr>
                <w:b/>
                <w:bCs/>
              </w:rPr>
            </w:pPr>
            <w:r w:rsidRPr="00956BDC">
              <w:rPr>
                <w:b/>
                <w:bCs/>
              </w:rPr>
              <w:t>51</w:t>
            </w:r>
          </w:p>
        </w:tc>
        <w:tc>
          <w:tcPr>
            <w:tcW w:w="3713" w:type="dxa"/>
          </w:tcPr>
          <w:p w14:paraId="47A00139" w14:textId="0997003C" w:rsidR="00F1055A" w:rsidRPr="009158BE" w:rsidRDefault="00956BDC" w:rsidP="005673BD">
            <w:pPr>
              <w:pStyle w:val="TableParagraph"/>
              <w:jc w:val="both"/>
            </w:pPr>
            <w:r>
              <w:t>GRAMPO PARA ISOLAMENTO Nº 203. A BASE DE AÇO INOXIDÁVEL. UTILIZADO EM PROCEDIMENTOS ODONTOLÓGICOS COM A FINALIDADE DE PRENDER O LENÇOL DE ISOLAMENTO, PROPORCIONANDO, DESTA FORMA, MELHOR FOCO DA ÁREA A SER EXAMINADA PELO PROFISSIONAL.</w:t>
            </w:r>
          </w:p>
        </w:tc>
        <w:tc>
          <w:tcPr>
            <w:tcW w:w="814" w:type="dxa"/>
          </w:tcPr>
          <w:p w14:paraId="605BB016" w14:textId="5F60648B" w:rsidR="00F1055A" w:rsidRDefault="00956BDC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UND</w:t>
            </w:r>
          </w:p>
        </w:tc>
        <w:tc>
          <w:tcPr>
            <w:tcW w:w="1020" w:type="dxa"/>
          </w:tcPr>
          <w:p w14:paraId="387F27AA" w14:textId="4DD45354" w:rsidR="00F1055A" w:rsidRDefault="00956BDC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193" w:type="dxa"/>
          </w:tcPr>
          <w:p w14:paraId="01217F46" w14:textId="71C0FA8C" w:rsidR="00F1055A" w:rsidRPr="00D827B7" w:rsidRDefault="00956BDC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t>COOPERFLEX / COOPERFLEX</w:t>
            </w:r>
          </w:p>
        </w:tc>
        <w:tc>
          <w:tcPr>
            <w:tcW w:w="1398" w:type="dxa"/>
          </w:tcPr>
          <w:p w14:paraId="7D1C6416" w14:textId="3EFF9CAC" w:rsidR="00F1055A" w:rsidRDefault="00956BDC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R$ 7,00</w:t>
            </w:r>
          </w:p>
        </w:tc>
        <w:tc>
          <w:tcPr>
            <w:tcW w:w="1083" w:type="dxa"/>
          </w:tcPr>
          <w:p w14:paraId="4538A105" w14:textId="5D55B4CA" w:rsidR="00F1055A" w:rsidRDefault="00956BDC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R$ 70,00</w:t>
            </w:r>
          </w:p>
        </w:tc>
      </w:tr>
      <w:tr w:rsidR="00F1055A" w14:paraId="16CE2BE3" w14:textId="77777777">
        <w:trPr>
          <w:trHeight w:val="282"/>
        </w:trPr>
        <w:tc>
          <w:tcPr>
            <w:tcW w:w="831" w:type="dxa"/>
          </w:tcPr>
          <w:p w14:paraId="059EDC22" w14:textId="6F94B94C" w:rsidR="00F1055A" w:rsidRDefault="00956BDC" w:rsidP="005673BD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3713" w:type="dxa"/>
          </w:tcPr>
          <w:p w14:paraId="3A6FB009" w14:textId="13E6F14B" w:rsidR="00F1055A" w:rsidRPr="009158BE" w:rsidRDefault="00956BDC" w:rsidP="005673BD">
            <w:pPr>
              <w:pStyle w:val="TableParagraph"/>
              <w:jc w:val="both"/>
            </w:pPr>
            <w:r>
              <w:t>GRAMPO PARA ISOLAMENTO Nº 204. A BASE DE AÇO INOXIDÁVEL. UTILIZADO EM PROCEDIMENTOS ODONTOLÓGICOS COM A FINALIDADE DE PRENDER O LENÇOL DE ISOLAMENTO, PROPORCIONANDO, DESTA FORMA, MELHOR FOCO DA ÁREA A SER EXAMINADA PELO PROFISSIONAL.</w:t>
            </w:r>
          </w:p>
        </w:tc>
        <w:tc>
          <w:tcPr>
            <w:tcW w:w="814" w:type="dxa"/>
          </w:tcPr>
          <w:p w14:paraId="69C11F23" w14:textId="5E17C816" w:rsidR="00F1055A" w:rsidRDefault="00956BDC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UND</w:t>
            </w:r>
          </w:p>
        </w:tc>
        <w:tc>
          <w:tcPr>
            <w:tcW w:w="1020" w:type="dxa"/>
          </w:tcPr>
          <w:p w14:paraId="30D461B3" w14:textId="01E36788" w:rsidR="00F1055A" w:rsidRDefault="00956BDC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193" w:type="dxa"/>
          </w:tcPr>
          <w:p w14:paraId="5EB4DDA7" w14:textId="1358B670" w:rsidR="00F1055A" w:rsidRPr="00D827B7" w:rsidRDefault="00956BDC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t>COOPERFLEX / COOPERFLEX</w:t>
            </w:r>
          </w:p>
        </w:tc>
        <w:tc>
          <w:tcPr>
            <w:tcW w:w="1398" w:type="dxa"/>
          </w:tcPr>
          <w:p w14:paraId="5BA83066" w14:textId="6F2A4FC4" w:rsidR="00F1055A" w:rsidRDefault="00956BDC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R$ 7,00</w:t>
            </w:r>
          </w:p>
        </w:tc>
        <w:tc>
          <w:tcPr>
            <w:tcW w:w="1083" w:type="dxa"/>
          </w:tcPr>
          <w:p w14:paraId="5E55A600" w14:textId="3C05925C" w:rsidR="00F1055A" w:rsidRDefault="00956BDC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R$ 70,00</w:t>
            </w:r>
          </w:p>
        </w:tc>
      </w:tr>
      <w:tr w:rsidR="005673BD" w14:paraId="39B922C6" w14:textId="77777777">
        <w:trPr>
          <w:trHeight w:val="282"/>
        </w:trPr>
        <w:tc>
          <w:tcPr>
            <w:tcW w:w="831" w:type="dxa"/>
          </w:tcPr>
          <w:p w14:paraId="7EBC414F" w14:textId="18FB14CB" w:rsidR="005673BD" w:rsidRDefault="00594AFC" w:rsidP="005673BD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3713" w:type="dxa"/>
          </w:tcPr>
          <w:p w14:paraId="17225F86" w14:textId="6D382416" w:rsidR="005673BD" w:rsidRPr="009158BE" w:rsidRDefault="00594AFC" w:rsidP="005673BD">
            <w:pPr>
              <w:pStyle w:val="TableParagraph"/>
              <w:jc w:val="both"/>
            </w:pPr>
            <w:r>
              <w:t>GRAMPO PARA ISOLAMENTO Nº 205. A BASE DE AÇO INOXIDÁVEL. UTILIZADO EM PROCEDIMENTOS ODONTOLÓGICOS COM A FINALIDADE DE PRENDER O LENÇOL DE ISOLAMENTO, PROPORCIONANDO, DESTA FORMA, MELHOR FOCO DA ÁREA A SER EXAMINADA PELO PROFISSIONAL.</w:t>
            </w:r>
          </w:p>
        </w:tc>
        <w:tc>
          <w:tcPr>
            <w:tcW w:w="814" w:type="dxa"/>
          </w:tcPr>
          <w:p w14:paraId="1CB759D8" w14:textId="6BEDEC91" w:rsidR="005673BD" w:rsidRDefault="00594AFC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UND</w:t>
            </w:r>
          </w:p>
        </w:tc>
        <w:tc>
          <w:tcPr>
            <w:tcW w:w="1020" w:type="dxa"/>
          </w:tcPr>
          <w:p w14:paraId="40FE75DB" w14:textId="1513E2B3" w:rsidR="005673BD" w:rsidRDefault="00594AFC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193" w:type="dxa"/>
          </w:tcPr>
          <w:p w14:paraId="7CFC29D9" w14:textId="3B816088" w:rsidR="005673BD" w:rsidRPr="00D827B7" w:rsidRDefault="00594AFC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t>COOPERFLEX / COOPERFLEX</w:t>
            </w:r>
          </w:p>
        </w:tc>
        <w:tc>
          <w:tcPr>
            <w:tcW w:w="1398" w:type="dxa"/>
          </w:tcPr>
          <w:p w14:paraId="70DE5B1F" w14:textId="41B055F0" w:rsidR="005673BD" w:rsidRDefault="00C072F9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R$ 7,00</w:t>
            </w:r>
          </w:p>
        </w:tc>
        <w:tc>
          <w:tcPr>
            <w:tcW w:w="1083" w:type="dxa"/>
          </w:tcPr>
          <w:p w14:paraId="1D5AA6AE" w14:textId="1D762D5F" w:rsidR="005673BD" w:rsidRDefault="00C072F9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R$ 70,00</w:t>
            </w:r>
          </w:p>
        </w:tc>
      </w:tr>
      <w:tr w:rsidR="00956BDC" w14:paraId="1CA9BD95" w14:textId="77777777">
        <w:trPr>
          <w:trHeight w:val="282"/>
        </w:trPr>
        <w:tc>
          <w:tcPr>
            <w:tcW w:w="831" w:type="dxa"/>
          </w:tcPr>
          <w:p w14:paraId="7A3AB949" w14:textId="1FBE5E91" w:rsidR="00956BDC" w:rsidRDefault="00C072F9" w:rsidP="005673BD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3713" w:type="dxa"/>
          </w:tcPr>
          <w:p w14:paraId="39E32101" w14:textId="3E546F04" w:rsidR="00956BDC" w:rsidRPr="009158BE" w:rsidRDefault="00C072F9" w:rsidP="005673BD">
            <w:pPr>
              <w:pStyle w:val="TableParagraph"/>
              <w:jc w:val="both"/>
            </w:pPr>
            <w:r>
              <w:t>GRAMPO PARA ISOLAMENTO Nº00. A BASE DE AÇO INOXIDÁVEL. UTILIZADO EM PROCEDIMENTOS ODONTOLÓGICOS COM A FINALIDADE DE PRENDER O LENÇOL DE ISOLAMENTO, PROPORCIONANDO, DESTA FORMA, MELHOR FOCO DA ÁREA A SER EXAMINADA PELO PROFISSIONAL.</w:t>
            </w:r>
          </w:p>
        </w:tc>
        <w:tc>
          <w:tcPr>
            <w:tcW w:w="814" w:type="dxa"/>
          </w:tcPr>
          <w:p w14:paraId="5975E406" w14:textId="1697B304" w:rsidR="00956BDC" w:rsidRDefault="00C072F9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UND</w:t>
            </w:r>
          </w:p>
        </w:tc>
        <w:tc>
          <w:tcPr>
            <w:tcW w:w="1020" w:type="dxa"/>
          </w:tcPr>
          <w:p w14:paraId="1AB9B105" w14:textId="0C847231" w:rsidR="00956BDC" w:rsidRDefault="00C072F9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193" w:type="dxa"/>
          </w:tcPr>
          <w:p w14:paraId="60C8C370" w14:textId="542F191C" w:rsidR="00956BDC" w:rsidRPr="00D827B7" w:rsidRDefault="00C072F9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t>COOPERFLEX / COOPERFLEX</w:t>
            </w:r>
          </w:p>
        </w:tc>
        <w:tc>
          <w:tcPr>
            <w:tcW w:w="1398" w:type="dxa"/>
          </w:tcPr>
          <w:p w14:paraId="10FE897D" w14:textId="24DE3287" w:rsidR="00956BDC" w:rsidRDefault="00C072F9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R$ 9,00</w:t>
            </w:r>
          </w:p>
        </w:tc>
        <w:tc>
          <w:tcPr>
            <w:tcW w:w="1083" w:type="dxa"/>
          </w:tcPr>
          <w:p w14:paraId="0FED462C" w14:textId="544C7ED8" w:rsidR="00956BDC" w:rsidRDefault="00C072F9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R$ 90,00</w:t>
            </w:r>
          </w:p>
        </w:tc>
      </w:tr>
      <w:tr w:rsidR="00956BDC" w14:paraId="6585D84E" w14:textId="77777777">
        <w:trPr>
          <w:trHeight w:val="282"/>
        </w:trPr>
        <w:tc>
          <w:tcPr>
            <w:tcW w:w="831" w:type="dxa"/>
          </w:tcPr>
          <w:p w14:paraId="7B270DFC" w14:textId="2A6602F8" w:rsidR="00956BDC" w:rsidRDefault="00C072F9" w:rsidP="005673BD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3713" w:type="dxa"/>
          </w:tcPr>
          <w:p w14:paraId="24506C6B" w14:textId="4E896613" w:rsidR="00956BDC" w:rsidRPr="009158BE" w:rsidRDefault="00C072F9" w:rsidP="005673BD">
            <w:pPr>
              <w:pStyle w:val="TableParagraph"/>
              <w:jc w:val="both"/>
            </w:pPr>
            <w:r>
              <w:t xml:space="preserve">GRAMPO PARA ISOLAMENTO Nº 12A. A BASE DE AÇO INOXIDÁVEL. UTILIZADO EM PROCEDIMENTOS </w:t>
            </w:r>
            <w:r>
              <w:lastRenderedPageBreak/>
              <w:t>ODONTOLÓGICOS COM A FINALIDADE DE PRENDER O LENÇOL DE ISOLAMENTO, PROPORCIONANDO, DESTA FORMA, MELHOR FOCO DA ÁREA A SER EXAMINADA PELO PROFISSIONAL.</w:t>
            </w:r>
          </w:p>
        </w:tc>
        <w:tc>
          <w:tcPr>
            <w:tcW w:w="814" w:type="dxa"/>
          </w:tcPr>
          <w:p w14:paraId="3C5BFFB1" w14:textId="3D86103E" w:rsidR="00956BDC" w:rsidRDefault="00C072F9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lastRenderedPageBreak/>
              <w:t>UND</w:t>
            </w:r>
          </w:p>
        </w:tc>
        <w:tc>
          <w:tcPr>
            <w:tcW w:w="1020" w:type="dxa"/>
          </w:tcPr>
          <w:p w14:paraId="306CF355" w14:textId="75ACCD24" w:rsidR="00956BDC" w:rsidRDefault="00C072F9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193" w:type="dxa"/>
          </w:tcPr>
          <w:p w14:paraId="5EBFC909" w14:textId="3F2742DE" w:rsidR="00956BDC" w:rsidRPr="00D827B7" w:rsidRDefault="00C072F9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t>COOPERFLEX / COOPERFLE</w:t>
            </w:r>
            <w:r>
              <w:lastRenderedPageBreak/>
              <w:t>X</w:t>
            </w:r>
          </w:p>
        </w:tc>
        <w:tc>
          <w:tcPr>
            <w:tcW w:w="1398" w:type="dxa"/>
          </w:tcPr>
          <w:p w14:paraId="7E905135" w14:textId="5D4D1245" w:rsidR="00956BDC" w:rsidRDefault="00C072F9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lastRenderedPageBreak/>
              <w:t>R$ 7,00</w:t>
            </w:r>
          </w:p>
        </w:tc>
        <w:tc>
          <w:tcPr>
            <w:tcW w:w="1083" w:type="dxa"/>
          </w:tcPr>
          <w:p w14:paraId="01885086" w14:textId="15E950AB" w:rsidR="00956BDC" w:rsidRDefault="00C072F9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R$ 70,00</w:t>
            </w:r>
          </w:p>
        </w:tc>
      </w:tr>
      <w:tr w:rsidR="00C072F9" w14:paraId="342A7AC7" w14:textId="77777777">
        <w:trPr>
          <w:trHeight w:val="282"/>
        </w:trPr>
        <w:tc>
          <w:tcPr>
            <w:tcW w:w="831" w:type="dxa"/>
          </w:tcPr>
          <w:p w14:paraId="51647046" w14:textId="486A7613" w:rsidR="00C072F9" w:rsidRDefault="00C072F9" w:rsidP="005673BD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3713" w:type="dxa"/>
          </w:tcPr>
          <w:p w14:paraId="15341D00" w14:textId="54E019A1" w:rsidR="00C072F9" w:rsidRPr="009158BE" w:rsidRDefault="00C072F9" w:rsidP="005673BD">
            <w:pPr>
              <w:pStyle w:val="TableParagraph"/>
              <w:jc w:val="both"/>
            </w:pPr>
            <w:r>
              <w:t>GRAMPO PARA ISOLAMENTO Nº 13A. A BASE DE AÇO INOXIDÁVEL. UTILIZADO EM PROCEDIMENTOS ODONTOLÓGICOS COM A FINALIDADE DE PRENDER O LENÇOL DE ISOLAMENTO, PROPORCIONANDO, DESTA FORMA, MELHOR FOCO DA ÁREA A SER EXAMINADA PELO PROFISSIONAL.</w:t>
            </w:r>
          </w:p>
        </w:tc>
        <w:tc>
          <w:tcPr>
            <w:tcW w:w="814" w:type="dxa"/>
          </w:tcPr>
          <w:p w14:paraId="0B494E3D" w14:textId="13FF59C7" w:rsidR="00C072F9" w:rsidRDefault="00C072F9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UND</w:t>
            </w:r>
          </w:p>
        </w:tc>
        <w:tc>
          <w:tcPr>
            <w:tcW w:w="1020" w:type="dxa"/>
          </w:tcPr>
          <w:p w14:paraId="164B2758" w14:textId="6C160080" w:rsidR="00C072F9" w:rsidRDefault="00C072F9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193" w:type="dxa"/>
          </w:tcPr>
          <w:p w14:paraId="5C3122C0" w14:textId="2EF954A3" w:rsidR="00C072F9" w:rsidRPr="00D827B7" w:rsidRDefault="00C072F9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t>COOPERFLEX / COOPERFLEX</w:t>
            </w:r>
          </w:p>
        </w:tc>
        <w:tc>
          <w:tcPr>
            <w:tcW w:w="1398" w:type="dxa"/>
          </w:tcPr>
          <w:p w14:paraId="640EFA09" w14:textId="6A463B8D" w:rsidR="00C072F9" w:rsidRDefault="00C072F9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R$ 7,00</w:t>
            </w:r>
          </w:p>
        </w:tc>
        <w:tc>
          <w:tcPr>
            <w:tcW w:w="1083" w:type="dxa"/>
          </w:tcPr>
          <w:p w14:paraId="2D9B26C1" w14:textId="374643CC" w:rsidR="00C072F9" w:rsidRDefault="00C072F9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R$ 70,00</w:t>
            </w:r>
          </w:p>
        </w:tc>
      </w:tr>
      <w:tr w:rsidR="00C072F9" w14:paraId="2DD7DB5B" w14:textId="77777777">
        <w:trPr>
          <w:trHeight w:val="282"/>
        </w:trPr>
        <w:tc>
          <w:tcPr>
            <w:tcW w:w="831" w:type="dxa"/>
          </w:tcPr>
          <w:p w14:paraId="45823CCC" w14:textId="0BF6F32A" w:rsidR="00C072F9" w:rsidRDefault="00C072F9" w:rsidP="00C072F9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3713" w:type="dxa"/>
          </w:tcPr>
          <w:p w14:paraId="30632E5C" w14:textId="417B7C01" w:rsidR="00C072F9" w:rsidRPr="009158BE" w:rsidRDefault="00C072F9" w:rsidP="00C072F9">
            <w:pPr>
              <w:pStyle w:val="TableParagraph"/>
              <w:jc w:val="both"/>
            </w:pPr>
            <w:r>
              <w:t>GRAMPO PARA ISOLAMENTO Nº 26. A BASE DE AÇO INOXIDÁVEL. UTILIZADO EM PROCEDIMENTOS ODONTOLÓGICOS COM A FINALIDADE DE PRENDER O LENÇOL DE ISOLAMENTO, PROPORCIONANDO, DESTA FORMA, MELHOR FOCO DA ÁREA A SER EXAMINADA PELO PROFISSIONAL.</w:t>
            </w:r>
          </w:p>
        </w:tc>
        <w:tc>
          <w:tcPr>
            <w:tcW w:w="814" w:type="dxa"/>
          </w:tcPr>
          <w:p w14:paraId="67F64780" w14:textId="1B460359" w:rsidR="00C072F9" w:rsidRDefault="00C072F9" w:rsidP="00C072F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UND</w:t>
            </w:r>
          </w:p>
        </w:tc>
        <w:tc>
          <w:tcPr>
            <w:tcW w:w="1020" w:type="dxa"/>
          </w:tcPr>
          <w:p w14:paraId="6E21EFA9" w14:textId="2CA44324" w:rsidR="00C072F9" w:rsidRDefault="00C072F9" w:rsidP="00C072F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193" w:type="dxa"/>
          </w:tcPr>
          <w:p w14:paraId="26F41165" w14:textId="5F51921A" w:rsidR="00C072F9" w:rsidRPr="00D827B7" w:rsidRDefault="00C072F9" w:rsidP="00C072F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t>COOPERFLEX / COOPERFLEX</w:t>
            </w:r>
          </w:p>
        </w:tc>
        <w:tc>
          <w:tcPr>
            <w:tcW w:w="1398" w:type="dxa"/>
          </w:tcPr>
          <w:p w14:paraId="7C4C11DA" w14:textId="7643889C" w:rsidR="00C072F9" w:rsidRDefault="00C072F9" w:rsidP="00C072F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R$ 11,00</w:t>
            </w:r>
          </w:p>
        </w:tc>
        <w:tc>
          <w:tcPr>
            <w:tcW w:w="1083" w:type="dxa"/>
          </w:tcPr>
          <w:p w14:paraId="0D55C0F3" w14:textId="1EF092F7" w:rsidR="00C072F9" w:rsidRDefault="00C072F9" w:rsidP="00C072F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R$ 110,00</w:t>
            </w:r>
          </w:p>
        </w:tc>
      </w:tr>
      <w:tr w:rsidR="00C072F9" w14:paraId="553BCB7C" w14:textId="77777777">
        <w:trPr>
          <w:trHeight w:val="282"/>
        </w:trPr>
        <w:tc>
          <w:tcPr>
            <w:tcW w:w="831" w:type="dxa"/>
          </w:tcPr>
          <w:p w14:paraId="6BB85412" w14:textId="44415A46" w:rsidR="00C072F9" w:rsidRDefault="00C072F9" w:rsidP="00C072F9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3713" w:type="dxa"/>
          </w:tcPr>
          <w:p w14:paraId="197E1B78" w14:textId="6A5CC6B8" w:rsidR="00C072F9" w:rsidRPr="009158BE" w:rsidRDefault="00C072F9" w:rsidP="00C072F9">
            <w:pPr>
              <w:pStyle w:val="TableParagraph"/>
              <w:jc w:val="both"/>
            </w:pPr>
            <w:r>
              <w:t>INSTRUMENTO DE LUCAS. PRODUZIDO EM AÇO INOX. USADOS EM PROCEDIMENTOS DE ENDODONTIA.</w:t>
            </w:r>
          </w:p>
        </w:tc>
        <w:tc>
          <w:tcPr>
            <w:tcW w:w="814" w:type="dxa"/>
          </w:tcPr>
          <w:p w14:paraId="15F097D9" w14:textId="072CF4C9" w:rsidR="00C072F9" w:rsidRDefault="00C072F9" w:rsidP="00C072F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UND</w:t>
            </w:r>
          </w:p>
        </w:tc>
        <w:tc>
          <w:tcPr>
            <w:tcW w:w="1020" w:type="dxa"/>
          </w:tcPr>
          <w:p w14:paraId="49FE1DB9" w14:textId="324CC331" w:rsidR="00C072F9" w:rsidRDefault="00C072F9" w:rsidP="00C072F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1193" w:type="dxa"/>
          </w:tcPr>
          <w:p w14:paraId="34C71D65" w14:textId="0DFD2BEC" w:rsidR="00C072F9" w:rsidRPr="00D827B7" w:rsidRDefault="00C072F9" w:rsidP="00C072F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t>GOLGRAN / GOLGRAN</w:t>
            </w:r>
          </w:p>
        </w:tc>
        <w:tc>
          <w:tcPr>
            <w:tcW w:w="1398" w:type="dxa"/>
          </w:tcPr>
          <w:p w14:paraId="55BF87B4" w14:textId="59D84A1D" w:rsidR="00C072F9" w:rsidRDefault="00C072F9" w:rsidP="00C072F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R$ 24,00</w:t>
            </w:r>
          </w:p>
        </w:tc>
        <w:tc>
          <w:tcPr>
            <w:tcW w:w="1083" w:type="dxa"/>
          </w:tcPr>
          <w:p w14:paraId="2FC5E054" w14:textId="0FC44518" w:rsidR="00C072F9" w:rsidRDefault="00C072F9" w:rsidP="00C072F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R$ 480,00</w:t>
            </w:r>
          </w:p>
        </w:tc>
      </w:tr>
      <w:tr w:rsidR="00C072F9" w14:paraId="62A0142A" w14:textId="77777777">
        <w:trPr>
          <w:trHeight w:val="282"/>
        </w:trPr>
        <w:tc>
          <w:tcPr>
            <w:tcW w:w="831" w:type="dxa"/>
          </w:tcPr>
          <w:p w14:paraId="4D132687" w14:textId="23C8FDFB" w:rsidR="00C072F9" w:rsidRDefault="00C072F9" w:rsidP="00C072F9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3713" w:type="dxa"/>
          </w:tcPr>
          <w:p w14:paraId="72B9F862" w14:textId="73953F16" w:rsidR="00C072F9" w:rsidRPr="009158BE" w:rsidRDefault="00C072F9" w:rsidP="00C072F9">
            <w:pPr>
              <w:pStyle w:val="TableParagraph"/>
              <w:jc w:val="both"/>
            </w:pPr>
            <w:r>
              <w:t>SUGADOR ENDODÔNTICO DESCARTÁVEL. DESENVOLVIDO PARA AUXILIAR EM TRATAMENTOS ENDODÔNTICOS, É UTILIZADO PARA SUGAR SANGUE E OUTROS LÍQUIDOS DURANTE A REALIZAÇÃO DE PROCEDIMENTOS. SUAS PONTAS FINAS FACILITAM A SUCÇÃO EM LOCAIS DE DIFÍCIL ACESSO DA BOCA DO PACIENTE E O SEU ARAME INTERNO EM AÇO ESPECIAL PERMITE A FIXAÇÃO NA POSIÇÃO DESEJADA PELO PROFISSIONAL.</w:t>
            </w:r>
          </w:p>
        </w:tc>
        <w:tc>
          <w:tcPr>
            <w:tcW w:w="814" w:type="dxa"/>
          </w:tcPr>
          <w:p w14:paraId="637AC4A8" w14:textId="194CA856" w:rsidR="00C072F9" w:rsidRDefault="00C072F9" w:rsidP="00C072F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PACOTE</w:t>
            </w:r>
          </w:p>
        </w:tc>
        <w:tc>
          <w:tcPr>
            <w:tcW w:w="1020" w:type="dxa"/>
          </w:tcPr>
          <w:p w14:paraId="77D74103" w14:textId="549E8A57" w:rsidR="00C072F9" w:rsidRDefault="00C072F9" w:rsidP="00C072F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</w:t>
            </w:r>
          </w:p>
        </w:tc>
        <w:tc>
          <w:tcPr>
            <w:tcW w:w="1193" w:type="dxa"/>
          </w:tcPr>
          <w:p w14:paraId="17E60415" w14:textId="18A397A4" w:rsidR="00C072F9" w:rsidRPr="00D827B7" w:rsidRDefault="00C072F9" w:rsidP="00C072F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AG/AG</w:t>
            </w:r>
          </w:p>
        </w:tc>
        <w:tc>
          <w:tcPr>
            <w:tcW w:w="1398" w:type="dxa"/>
          </w:tcPr>
          <w:p w14:paraId="6E3753FF" w14:textId="378A8D07" w:rsidR="00C072F9" w:rsidRDefault="00C072F9" w:rsidP="00C072F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R$ 16,00</w:t>
            </w:r>
          </w:p>
        </w:tc>
        <w:tc>
          <w:tcPr>
            <w:tcW w:w="1083" w:type="dxa"/>
          </w:tcPr>
          <w:p w14:paraId="5B9E4A95" w14:textId="72E0A1CB" w:rsidR="00C072F9" w:rsidRDefault="00C072F9" w:rsidP="00C072F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R$ 1.600,00</w:t>
            </w:r>
          </w:p>
        </w:tc>
      </w:tr>
      <w:tr w:rsidR="00C072F9" w14:paraId="03B01811" w14:textId="77777777">
        <w:trPr>
          <w:trHeight w:val="282"/>
        </w:trPr>
        <w:tc>
          <w:tcPr>
            <w:tcW w:w="831" w:type="dxa"/>
          </w:tcPr>
          <w:p w14:paraId="6F145D8D" w14:textId="2F9B9E3E" w:rsidR="00C072F9" w:rsidRDefault="00C072F9" w:rsidP="00C072F9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3713" w:type="dxa"/>
          </w:tcPr>
          <w:p w14:paraId="7B55E973" w14:textId="39857A39" w:rsidR="00C072F9" w:rsidRPr="009158BE" w:rsidRDefault="00C072F9" w:rsidP="00C072F9">
            <w:pPr>
              <w:pStyle w:val="TableParagraph"/>
              <w:jc w:val="both"/>
            </w:pPr>
            <w:r>
              <w:t>CIMENTO CIRÚRGICO.INDICADO COMO REVESTIMENTO PERIODONTAL PARA PROTEÇÃO DAS SUTURAS ORIUNDAS DE CIRURGIAS PERIODONTAIS.</w:t>
            </w:r>
          </w:p>
        </w:tc>
        <w:tc>
          <w:tcPr>
            <w:tcW w:w="814" w:type="dxa"/>
          </w:tcPr>
          <w:p w14:paraId="29E9CB1A" w14:textId="0F3342CA" w:rsidR="00C072F9" w:rsidRDefault="00C072F9" w:rsidP="00C072F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UND</w:t>
            </w:r>
          </w:p>
        </w:tc>
        <w:tc>
          <w:tcPr>
            <w:tcW w:w="1020" w:type="dxa"/>
          </w:tcPr>
          <w:p w14:paraId="092174B2" w14:textId="5FEEAF74" w:rsidR="00C072F9" w:rsidRDefault="00C072F9" w:rsidP="00C072F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193" w:type="dxa"/>
          </w:tcPr>
          <w:p w14:paraId="638698BE" w14:textId="2B5ADA51" w:rsidR="00C072F9" w:rsidRPr="00D827B7" w:rsidRDefault="00C072F9" w:rsidP="00C072F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t>IODONTOSUL</w:t>
            </w:r>
          </w:p>
        </w:tc>
        <w:tc>
          <w:tcPr>
            <w:tcW w:w="1398" w:type="dxa"/>
          </w:tcPr>
          <w:p w14:paraId="3D9EA730" w14:textId="0F010C31" w:rsidR="00C072F9" w:rsidRDefault="00C072F9" w:rsidP="00C072F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R$ 34,00</w:t>
            </w:r>
          </w:p>
        </w:tc>
        <w:tc>
          <w:tcPr>
            <w:tcW w:w="1083" w:type="dxa"/>
          </w:tcPr>
          <w:p w14:paraId="0A80A113" w14:textId="4FD0301F" w:rsidR="00C072F9" w:rsidRDefault="00C072F9" w:rsidP="00C072F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R$ 340,00</w:t>
            </w:r>
          </w:p>
        </w:tc>
      </w:tr>
      <w:tr w:rsidR="00C072F9" w14:paraId="4F8BDAD3" w14:textId="77777777">
        <w:trPr>
          <w:trHeight w:val="282"/>
        </w:trPr>
        <w:tc>
          <w:tcPr>
            <w:tcW w:w="831" w:type="dxa"/>
          </w:tcPr>
          <w:p w14:paraId="53F7D099" w14:textId="5372B043" w:rsidR="00C072F9" w:rsidRDefault="0066661B" w:rsidP="00C072F9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3713" w:type="dxa"/>
          </w:tcPr>
          <w:p w14:paraId="650A6B5A" w14:textId="13E3785C" w:rsidR="00C072F9" w:rsidRPr="009158BE" w:rsidRDefault="0066661B" w:rsidP="00C072F9">
            <w:pPr>
              <w:pStyle w:val="TableParagraph"/>
              <w:jc w:val="both"/>
            </w:pPr>
            <w:r>
              <w:t>CURETA PERIODONTAL TIPO MORSE 0-00. PRODUZIDO EM AÇO INOXIDAVEL, AUTOCLAVÉVEL.</w:t>
            </w:r>
          </w:p>
        </w:tc>
        <w:tc>
          <w:tcPr>
            <w:tcW w:w="814" w:type="dxa"/>
          </w:tcPr>
          <w:p w14:paraId="5BC53981" w14:textId="0DD360F5" w:rsidR="00C072F9" w:rsidRDefault="0066661B" w:rsidP="00C072F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UND</w:t>
            </w:r>
          </w:p>
        </w:tc>
        <w:tc>
          <w:tcPr>
            <w:tcW w:w="1020" w:type="dxa"/>
          </w:tcPr>
          <w:p w14:paraId="383BF397" w14:textId="5C1DB16A" w:rsidR="00C072F9" w:rsidRDefault="0066661B" w:rsidP="00C072F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1193" w:type="dxa"/>
          </w:tcPr>
          <w:p w14:paraId="6EFCA6A5" w14:textId="011AE21D" w:rsidR="00C072F9" w:rsidRPr="00D827B7" w:rsidRDefault="0066661B" w:rsidP="00C072F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t>COOPERFLEX</w:t>
            </w:r>
          </w:p>
        </w:tc>
        <w:tc>
          <w:tcPr>
            <w:tcW w:w="1398" w:type="dxa"/>
          </w:tcPr>
          <w:p w14:paraId="6D91EA05" w14:textId="4D17E341" w:rsidR="00C072F9" w:rsidRDefault="0066661B" w:rsidP="00C072F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R$ 6,40</w:t>
            </w:r>
          </w:p>
        </w:tc>
        <w:tc>
          <w:tcPr>
            <w:tcW w:w="1083" w:type="dxa"/>
          </w:tcPr>
          <w:p w14:paraId="11CBB92E" w14:textId="00B39DE2" w:rsidR="00C072F9" w:rsidRDefault="0066661B" w:rsidP="00C072F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R$ 128,00</w:t>
            </w:r>
          </w:p>
        </w:tc>
      </w:tr>
      <w:tr w:rsidR="00C072F9" w14:paraId="1B2C7E2B" w14:textId="77777777">
        <w:trPr>
          <w:trHeight w:val="282"/>
        </w:trPr>
        <w:tc>
          <w:tcPr>
            <w:tcW w:w="831" w:type="dxa"/>
          </w:tcPr>
          <w:p w14:paraId="1FD1432A" w14:textId="7500A1F5" w:rsidR="00C072F9" w:rsidRDefault="0066661B" w:rsidP="00C072F9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  <w:tc>
          <w:tcPr>
            <w:tcW w:w="3713" w:type="dxa"/>
          </w:tcPr>
          <w:p w14:paraId="3A0A5715" w14:textId="1D45A33A" w:rsidR="00C072F9" w:rsidRPr="009158BE" w:rsidRDefault="0066661B" w:rsidP="00C072F9">
            <w:pPr>
              <w:pStyle w:val="TableParagraph"/>
              <w:jc w:val="both"/>
            </w:pPr>
            <w:r>
              <w:t>CURETA PERIODONTAL TIPO MCCALL 13-14 PRODUZIDO EM AÇO INOXIDAVEL, AUTOCLAVÉVEL.</w:t>
            </w:r>
          </w:p>
        </w:tc>
        <w:tc>
          <w:tcPr>
            <w:tcW w:w="814" w:type="dxa"/>
          </w:tcPr>
          <w:p w14:paraId="39BB9CA4" w14:textId="7FACF1BC" w:rsidR="00C072F9" w:rsidRDefault="0066661B" w:rsidP="00C072F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UND</w:t>
            </w:r>
          </w:p>
        </w:tc>
        <w:tc>
          <w:tcPr>
            <w:tcW w:w="1020" w:type="dxa"/>
          </w:tcPr>
          <w:p w14:paraId="6D751B83" w14:textId="4E2899B7" w:rsidR="00C072F9" w:rsidRDefault="0066661B" w:rsidP="00C072F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1193" w:type="dxa"/>
          </w:tcPr>
          <w:p w14:paraId="40AD6BEC" w14:textId="660F5258" w:rsidR="00C072F9" w:rsidRPr="00D827B7" w:rsidRDefault="0066661B" w:rsidP="00C072F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t>COOPERFLEX</w:t>
            </w:r>
          </w:p>
        </w:tc>
        <w:tc>
          <w:tcPr>
            <w:tcW w:w="1398" w:type="dxa"/>
          </w:tcPr>
          <w:p w14:paraId="581215F9" w14:textId="08A4E7A4" w:rsidR="00C072F9" w:rsidRDefault="0066661B" w:rsidP="00C072F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R$ 8,00</w:t>
            </w:r>
          </w:p>
        </w:tc>
        <w:tc>
          <w:tcPr>
            <w:tcW w:w="1083" w:type="dxa"/>
          </w:tcPr>
          <w:p w14:paraId="48E1D81C" w14:textId="29E58875" w:rsidR="00C072F9" w:rsidRDefault="0066661B" w:rsidP="00C072F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R$ 160,00</w:t>
            </w:r>
          </w:p>
        </w:tc>
      </w:tr>
      <w:tr w:rsidR="0066661B" w14:paraId="2EFB320E" w14:textId="77777777">
        <w:trPr>
          <w:trHeight w:val="282"/>
        </w:trPr>
        <w:tc>
          <w:tcPr>
            <w:tcW w:w="831" w:type="dxa"/>
          </w:tcPr>
          <w:p w14:paraId="549DB503" w14:textId="16E6ED77" w:rsidR="0066661B" w:rsidRDefault="0066661B" w:rsidP="00C072F9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68</w:t>
            </w:r>
          </w:p>
        </w:tc>
        <w:tc>
          <w:tcPr>
            <w:tcW w:w="3713" w:type="dxa"/>
          </w:tcPr>
          <w:p w14:paraId="41362408" w14:textId="55AD9FE6" w:rsidR="0066661B" w:rsidRPr="009158BE" w:rsidRDefault="0066661B" w:rsidP="00C072F9">
            <w:pPr>
              <w:pStyle w:val="TableParagraph"/>
              <w:jc w:val="both"/>
            </w:pPr>
            <w:r>
              <w:t>CURETA PERIODONTAL TIPO MCCALL 17-18 PRODUZIDO EM AÇO INOXIDAVEL, AUTOCLAVÉVEL.</w:t>
            </w:r>
          </w:p>
        </w:tc>
        <w:tc>
          <w:tcPr>
            <w:tcW w:w="814" w:type="dxa"/>
          </w:tcPr>
          <w:p w14:paraId="55112EFB" w14:textId="24E2216C" w:rsidR="0066661B" w:rsidRDefault="0066661B" w:rsidP="00C072F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UND</w:t>
            </w:r>
          </w:p>
        </w:tc>
        <w:tc>
          <w:tcPr>
            <w:tcW w:w="1020" w:type="dxa"/>
          </w:tcPr>
          <w:p w14:paraId="0F44387D" w14:textId="491A6CC0" w:rsidR="0066661B" w:rsidRDefault="0066661B" w:rsidP="00C072F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1193" w:type="dxa"/>
          </w:tcPr>
          <w:p w14:paraId="4737DD11" w14:textId="7F20ABA5" w:rsidR="0066661B" w:rsidRPr="00D827B7" w:rsidRDefault="0066661B" w:rsidP="00C072F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t>COOPERFLEX</w:t>
            </w:r>
          </w:p>
        </w:tc>
        <w:tc>
          <w:tcPr>
            <w:tcW w:w="1398" w:type="dxa"/>
          </w:tcPr>
          <w:p w14:paraId="45289DDB" w14:textId="5725E9B3" w:rsidR="0066661B" w:rsidRDefault="0066661B" w:rsidP="00C072F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R$ 8,00</w:t>
            </w:r>
          </w:p>
        </w:tc>
        <w:tc>
          <w:tcPr>
            <w:tcW w:w="1083" w:type="dxa"/>
          </w:tcPr>
          <w:p w14:paraId="423CBBBE" w14:textId="1A7A4369" w:rsidR="0066661B" w:rsidRDefault="0066661B" w:rsidP="00C072F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R$ 160,00</w:t>
            </w:r>
          </w:p>
        </w:tc>
      </w:tr>
      <w:tr w:rsidR="00C072F9" w14:paraId="04F69CB9" w14:textId="77777777">
        <w:trPr>
          <w:trHeight w:val="280"/>
        </w:trPr>
        <w:tc>
          <w:tcPr>
            <w:tcW w:w="7571" w:type="dxa"/>
            <w:gridSpan w:val="5"/>
            <w:shd w:val="clear" w:color="auto" w:fill="D9D9D9"/>
          </w:tcPr>
          <w:p w14:paraId="7DF8C0C2" w14:textId="77777777" w:rsidR="00C072F9" w:rsidRDefault="00C072F9" w:rsidP="00C072F9">
            <w:pPr>
              <w:pStyle w:val="TableParagraph"/>
              <w:spacing w:line="260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GLOBAL</w:t>
            </w:r>
          </w:p>
        </w:tc>
        <w:tc>
          <w:tcPr>
            <w:tcW w:w="2481" w:type="dxa"/>
            <w:gridSpan w:val="2"/>
            <w:shd w:val="clear" w:color="auto" w:fill="D9D9D9"/>
          </w:tcPr>
          <w:p w14:paraId="4B07CAA9" w14:textId="0A72C1C4" w:rsidR="00C072F9" w:rsidRDefault="00C072F9" w:rsidP="00C072F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R$ </w:t>
            </w:r>
            <w:r w:rsidR="0066661B">
              <w:t>9.409,20</w:t>
            </w:r>
          </w:p>
        </w:tc>
      </w:tr>
    </w:tbl>
    <w:p w14:paraId="03E72B32" w14:textId="77777777" w:rsidR="00DE4202" w:rsidRDefault="00DE4202">
      <w:pPr>
        <w:pStyle w:val="Corpodetexto"/>
        <w:spacing w:before="1"/>
        <w:ind w:left="0"/>
      </w:pPr>
    </w:p>
    <w:p w14:paraId="5670C34D" w14:textId="77777777" w:rsidR="00DE4202" w:rsidRDefault="00000000">
      <w:pPr>
        <w:pStyle w:val="PargrafodaLista"/>
        <w:numPr>
          <w:ilvl w:val="1"/>
          <w:numId w:val="14"/>
        </w:numPr>
        <w:tabs>
          <w:tab w:val="left" w:pos="681"/>
        </w:tabs>
        <w:ind w:right="234" w:firstLine="0"/>
        <w:jc w:val="both"/>
        <w:rPr>
          <w:sz w:val="24"/>
        </w:rPr>
      </w:pPr>
      <w:r>
        <w:rPr>
          <w:sz w:val="24"/>
        </w:rPr>
        <w:t>Integram este instrumento, como se nele estivessem transcritos: o Termo de Referência, o Edital da Licitação e seus Anexos, a Proposta Comercial do Contratado e demais documentos apresentados durante a sessão pública, constantes nos autos do procedimento licitatório.</w:t>
      </w:r>
    </w:p>
    <w:p w14:paraId="3F014C45" w14:textId="77777777" w:rsidR="00DE4202" w:rsidRDefault="00DE4202">
      <w:pPr>
        <w:pStyle w:val="Corpodetexto"/>
        <w:spacing w:before="1"/>
        <w:ind w:left="0"/>
      </w:pPr>
    </w:p>
    <w:p w14:paraId="2FD7D11A" w14:textId="77777777" w:rsidR="00DE4202" w:rsidRDefault="00000000">
      <w:pPr>
        <w:pStyle w:val="PargrafodaLista"/>
        <w:numPr>
          <w:ilvl w:val="1"/>
          <w:numId w:val="14"/>
        </w:numPr>
        <w:tabs>
          <w:tab w:val="left" w:pos="657"/>
        </w:tabs>
        <w:ind w:left="657" w:hanging="444"/>
        <w:jc w:val="both"/>
        <w:rPr>
          <w:sz w:val="24"/>
        </w:rPr>
      </w:pPr>
      <w:r>
        <w:rPr>
          <w:sz w:val="24"/>
        </w:rPr>
        <w:t>É</w:t>
      </w:r>
      <w:r>
        <w:rPr>
          <w:spacing w:val="-5"/>
          <w:sz w:val="24"/>
        </w:rPr>
        <w:t xml:space="preserve"> </w:t>
      </w:r>
      <w:r>
        <w:rPr>
          <w:sz w:val="24"/>
        </w:rPr>
        <w:t>vedada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acréscimos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3"/>
          <w:sz w:val="24"/>
        </w:rPr>
        <w:t xml:space="preserve"> </w:t>
      </w:r>
      <w:r>
        <w:rPr>
          <w:sz w:val="24"/>
        </w:rPr>
        <w:t>quantitativos</w:t>
      </w:r>
      <w:r>
        <w:rPr>
          <w:spacing w:val="-2"/>
          <w:sz w:val="24"/>
        </w:rPr>
        <w:t xml:space="preserve"> </w:t>
      </w:r>
      <w:r>
        <w:rPr>
          <w:sz w:val="24"/>
        </w:rPr>
        <w:t>constantes</w:t>
      </w:r>
      <w:r>
        <w:rPr>
          <w:spacing w:val="-4"/>
          <w:sz w:val="24"/>
        </w:rPr>
        <w:t xml:space="preserve"> </w:t>
      </w:r>
      <w:r>
        <w:rPr>
          <w:sz w:val="24"/>
        </w:rPr>
        <w:t>deste</w:t>
      </w:r>
      <w:r>
        <w:rPr>
          <w:spacing w:val="-2"/>
          <w:sz w:val="24"/>
        </w:rPr>
        <w:t xml:space="preserve"> instrumento.</w:t>
      </w:r>
    </w:p>
    <w:p w14:paraId="057DAAB7" w14:textId="77777777" w:rsidR="00DE4202" w:rsidRDefault="00DE4202">
      <w:pPr>
        <w:pStyle w:val="Corpodetexto"/>
        <w:spacing w:before="1"/>
        <w:ind w:left="0"/>
      </w:pPr>
    </w:p>
    <w:p w14:paraId="410AE0E8" w14:textId="77777777" w:rsidR="00DE4202" w:rsidRDefault="00000000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SEGUNDA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VIGÊNCIA</w:t>
      </w:r>
    </w:p>
    <w:p w14:paraId="26ADAA8C" w14:textId="4CAB3A4E" w:rsidR="00DE4202" w:rsidRDefault="00DE4202" w:rsidP="009158BE">
      <w:pPr>
        <w:pStyle w:val="Corpodetexto"/>
        <w:spacing w:line="20" w:lineRule="exact"/>
        <w:ind w:left="0"/>
        <w:rPr>
          <w:sz w:val="2"/>
        </w:rPr>
      </w:pPr>
    </w:p>
    <w:p w14:paraId="6F74938D" w14:textId="77777777" w:rsidR="00DE4202" w:rsidRDefault="00000000">
      <w:pPr>
        <w:pStyle w:val="PargrafodaLista"/>
        <w:numPr>
          <w:ilvl w:val="1"/>
          <w:numId w:val="13"/>
        </w:numPr>
        <w:tabs>
          <w:tab w:val="left" w:pos="650"/>
        </w:tabs>
        <w:spacing w:before="198"/>
        <w:ind w:right="231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presente</w:t>
      </w:r>
      <w:r>
        <w:rPr>
          <w:spacing w:val="-9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9"/>
          <w:sz w:val="24"/>
        </w:rPr>
        <w:t xml:space="preserve"> </w:t>
      </w:r>
      <w:r>
        <w:rPr>
          <w:sz w:val="24"/>
        </w:rPr>
        <w:t>terá</w:t>
      </w:r>
      <w:r>
        <w:rPr>
          <w:spacing w:val="-9"/>
          <w:sz w:val="24"/>
        </w:rPr>
        <w:t xml:space="preserve"> </w:t>
      </w:r>
      <w:r>
        <w:rPr>
          <w:sz w:val="24"/>
        </w:rPr>
        <w:t>vigência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12</w:t>
      </w:r>
      <w:r>
        <w:rPr>
          <w:spacing w:val="-11"/>
          <w:sz w:val="24"/>
        </w:rPr>
        <w:t xml:space="preserve"> </w:t>
      </w:r>
      <w:r>
        <w:rPr>
          <w:sz w:val="24"/>
        </w:rPr>
        <w:t>(doze)</w:t>
      </w:r>
      <w:r>
        <w:rPr>
          <w:spacing w:val="-10"/>
          <w:sz w:val="24"/>
        </w:rPr>
        <w:t xml:space="preserve"> </w:t>
      </w:r>
      <w:r>
        <w:rPr>
          <w:sz w:val="24"/>
        </w:rPr>
        <w:t>meses,</w:t>
      </w:r>
      <w:r>
        <w:rPr>
          <w:spacing w:val="-8"/>
          <w:sz w:val="24"/>
        </w:rPr>
        <w:t xml:space="preserve"> </w:t>
      </w:r>
      <w:r>
        <w:rPr>
          <w:sz w:val="24"/>
        </w:rPr>
        <w:t>contados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partir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sua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assinatura, podendo ser prorrogado por igual período, desde que demonstrada a vantajosidade dos preços </w:t>
      </w:r>
      <w:r>
        <w:rPr>
          <w:spacing w:val="-2"/>
          <w:sz w:val="24"/>
        </w:rPr>
        <w:t>registrados.</w:t>
      </w:r>
    </w:p>
    <w:p w14:paraId="664D6821" w14:textId="77777777" w:rsidR="00DE4202" w:rsidRDefault="00DE4202">
      <w:pPr>
        <w:pStyle w:val="Corpodetexto"/>
        <w:ind w:left="0"/>
      </w:pPr>
    </w:p>
    <w:p w14:paraId="42A0A702" w14:textId="77777777" w:rsidR="00DE4202" w:rsidRDefault="00000000">
      <w:pPr>
        <w:pStyle w:val="Ttulo1"/>
        <w:jc w:val="both"/>
      </w:pPr>
      <w:r>
        <w:t>CLÁUSULA</w:t>
      </w:r>
      <w:r>
        <w:rPr>
          <w:spacing w:val="-6"/>
        </w:rPr>
        <w:t xml:space="preserve"> </w:t>
      </w:r>
      <w:r>
        <w:t>TERCEIRA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ALTERAÇÃO</w:t>
      </w:r>
      <w:r>
        <w:rPr>
          <w:spacing w:val="-3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ATUALIZAÇÃO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PREÇOS</w:t>
      </w:r>
      <w:r>
        <w:rPr>
          <w:spacing w:val="-3"/>
        </w:rPr>
        <w:t xml:space="preserve"> </w:t>
      </w:r>
      <w:r>
        <w:rPr>
          <w:spacing w:val="-2"/>
        </w:rPr>
        <w:t>REGISTRADOS</w:t>
      </w:r>
    </w:p>
    <w:p w14:paraId="2833DC95" w14:textId="77777777" w:rsidR="00DE4202" w:rsidRDefault="00000000">
      <w:pPr>
        <w:pStyle w:val="PargrafodaLista"/>
        <w:numPr>
          <w:ilvl w:val="1"/>
          <w:numId w:val="12"/>
        </w:numPr>
        <w:tabs>
          <w:tab w:val="left" w:pos="703"/>
        </w:tabs>
        <w:spacing w:before="281"/>
        <w:ind w:right="230" w:firstLine="0"/>
        <w:jc w:val="both"/>
        <w:rPr>
          <w:sz w:val="24"/>
        </w:rPr>
      </w:pPr>
      <w:r>
        <w:rPr>
          <w:sz w:val="24"/>
        </w:rPr>
        <w:t>Os preços registrados poderão ser alterados ou atualizados em decorrência de eventual redução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preços</w:t>
      </w:r>
      <w:r>
        <w:rPr>
          <w:spacing w:val="-5"/>
          <w:sz w:val="24"/>
        </w:rPr>
        <w:t xml:space="preserve"> </w:t>
      </w:r>
      <w:r>
        <w:rPr>
          <w:sz w:val="24"/>
        </w:rPr>
        <w:t>praticados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mercado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fato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eleve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custo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produtos</w:t>
      </w:r>
      <w:r>
        <w:rPr>
          <w:spacing w:val="-5"/>
          <w:sz w:val="24"/>
        </w:rPr>
        <w:t xml:space="preserve"> </w:t>
      </w:r>
      <w:r>
        <w:rPr>
          <w:sz w:val="24"/>
        </w:rPr>
        <w:t>registrados, nas seguintes situações:</w:t>
      </w:r>
    </w:p>
    <w:p w14:paraId="68A20656" w14:textId="77777777" w:rsidR="00DE4202" w:rsidRDefault="00000000">
      <w:pPr>
        <w:pStyle w:val="PargrafodaLista"/>
        <w:numPr>
          <w:ilvl w:val="0"/>
          <w:numId w:val="11"/>
        </w:numPr>
        <w:tabs>
          <w:tab w:val="left" w:pos="493"/>
        </w:tabs>
        <w:ind w:right="229" w:firstLine="0"/>
        <w:jc w:val="both"/>
        <w:rPr>
          <w:sz w:val="24"/>
        </w:rPr>
      </w:pPr>
      <w:r>
        <w:rPr>
          <w:sz w:val="24"/>
        </w:rPr>
        <w:t>em caso de força maior, caso fortuito ou fato do príncipe ou em decorrência de fatos imprevisíveis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previsíveis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consequência</w:t>
      </w:r>
      <w:r>
        <w:rPr>
          <w:spacing w:val="-4"/>
          <w:sz w:val="24"/>
        </w:rPr>
        <w:t xml:space="preserve"> </w:t>
      </w:r>
      <w:r>
        <w:rPr>
          <w:sz w:val="24"/>
        </w:rPr>
        <w:t>incalculáveis,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inviabilizem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execução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ata</w:t>
      </w:r>
      <w:r>
        <w:rPr>
          <w:spacing w:val="-7"/>
          <w:sz w:val="24"/>
        </w:rPr>
        <w:t xml:space="preserve"> </w:t>
      </w:r>
      <w:r>
        <w:rPr>
          <w:sz w:val="24"/>
        </w:rPr>
        <w:t>tal como</w:t>
      </w:r>
      <w:r>
        <w:rPr>
          <w:spacing w:val="-10"/>
          <w:sz w:val="24"/>
        </w:rPr>
        <w:t xml:space="preserve"> </w:t>
      </w:r>
      <w:r>
        <w:rPr>
          <w:sz w:val="24"/>
        </w:rPr>
        <w:t>pactuada,</w:t>
      </w:r>
      <w:r>
        <w:rPr>
          <w:spacing w:val="-8"/>
          <w:sz w:val="24"/>
        </w:rPr>
        <w:t xml:space="preserve"> </w:t>
      </w:r>
      <w:r>
        <w:rPr>
          <w:sz w:val="24"/>
        </w:rPr>
        <w:t>nos</w:t>
      </w:r>
      <w:r>
        <w:rPr>
          <w:spacing w:val="-9"/>
          <w:sz w:val="24"/>
        </w:rPr>
        <w:t xml:space="preserve"> </w:t>
      </w:r>
      <w:r>
        <w:rPr>
          <w:sz w:val="24"/>
        </w:rPr>
        <w:t>termo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disposto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alínea</w:t>
      </w:r>
      <w:r>
        <w:rPr>
          <w:spacing w:val="-9"/>
          <w:sz w:val="24"/>
        </w:rPr>
        <w:t xml:space="preserve"> </w:t>
      </w:r>
      <w:r>
        <w:rPr>
          <w:sz w:val="24"/>
        </w:rPr>
        <w:t>“d”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inciso</w:t>
      </w:r>
      <w:r>
        <w:rPr>
          <w:spacing w:val="-10"/>
          <w:sz w:val="24"/>
        </w:rPr>
        <w:t xml:space="preserve"> </w:t>
      </w:r>
      <w:r>
        <w:rPr>
          <w:sz w:val="24"/>
        </w:rPr>
        <w:t>II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caput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art.</w:t>
      </w:r>
      <w:r>
        <w:rPr>
          <w:spacing w:val="-9"/>
          <w:sz w:val="24"/>
        </w:rPr>
        <w:t xml:space="preserve"> </w:t>
      </w:r>
      <w:r>
        <w:rPr>
          <w:sz w:val="24"/>
        </w:rPr>
        <w:t>124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Lei</w:t>
      </w:r>
      <w:r>
        <w:rPr>
          <w:spacing w:val="-9"/>
          <w:sz w:val="24"/>
        </w:rPr>
        <w:t xml:space="preserve"> </w:t>
      </w:r>
      <w:r>
        <w:rPr>
          <w:sz w:val="24"/>
        </w:rPr>
        <w:t>Federal nº 14.133/21; ou</w:t>
      </w:r>
    </w:p>
    <w:p w14:paraId="2AD9F2A7" w14:textId="77777777" w:rsidR="00DE4202" w:rsidRDefault="00000000">
      <w:pPr>
        <w:pStyle w:val="PargrafodaLista"/>
        <w:numPr>
          <w:ilvl w:val="0"/>
          <w:numId w:val="11"/>
        </w:numPr>
        <w:tabs>
          <w:tab w:val="left" w:pos="564"/>
        </w:tabs>
        <w:spacing w:before="1"/>
        <w:ind w:right="230" w:firstLine="0"/>
        <w:jc w:val="both"/>
        <w:rPr>
          <w:sz w:val="24"/>
        </w:rPr>
      </w:pPr>
      <w:r>
        <w:rPr>
          <w:sz w:val="24"/>
        </w:rPr>
        <w:t>em caso de criação, alteração ou extinção de quaisquer tributos ou encargos legais ou superveniência de disposições legais, com comprovada repercussão sobre os preços registrados;</w:t>
      </w:r>
    </w:p>
    <w:p w14:paraId="063EA93E" w14:textId="77777777" w:rsidR="00DE4202" w:rsidRDefault="00DE4202">
      <w:pPr>
        <w:pStyle w:val="Corpodetexto"/>
        <w:spacing w:before="1"/>
        <w:ind w:left="0"/>
      </w:pPr>
    </w:p>
    <w:p w14:paraId="2CEF6852" w14:textId="77777777" w:rsidR="00DE4202" w:rsidRDefault="00000000">
      <w:pPr>
        <w:pStyle w:val="PargrafodaLista"/>
        <w:numPr>
          <w:ilvl w:val="1"/>
          <w:numId w:val="12"/>
        </w:numPr>
        <w:tabs>
          <w:tab w:val="left" w:pos="686"/>
        </w:tabs>
        <w:ind w:right="227" w:firstLine="0"/>
        <w:jc w:val="both"/>
        <w:rPr>
          <w:sz w:val="24"/>
        </w:rPr>
      </w:pPr>
      <w:r>
        <w:rPr>
          <w:sz w:val="24"/>
        </w:rPr>
        <w:t>Na hipótese de o preço registrado tornar-se superior ao preço praticado no mercado, por motivo superveniente, o órgão gerenciador convocará o fornecedor para negociar a redução do preço registrado.</w:t>
      </w:r>
    </w:p>
    <w:p w14:paraId="7781DF7D" w14:textId="77777777" w:rsidR="00DE4202" w:rsidRDefault="00000000">
      <w:pPr>
        <w:pStyle w:val="PargrafodaLista"/>
        <w:numPr>
          <w:ilvl w:val="2"/>
          <w:numId w:val="12"/>
        </w:numPr>
        <w:tabs>
          <w:tab w:val="left" w:pos="865"/>
        </w:tabs>
        <w:spacing w:before="1"/>
        <w:ind w:right="232" w:firstLine="0"/>
        <w:jc w:val="both"/>
        <w:rPr>
          <w:sz w:val="24"/>
        </w:rPr>
      </w:pPr>
      <w:r>
        <w:rPr>
          <w:sz w:val="24"/>
        </w:rPr>
        <w:t xml:space="preserve">Caso não aceite reduzir seu preço aos valores praticados pelo mercado, o fornecedor será liberado do compromisso assumido quanto ao item registrado, sem aplicação de penalidades </w:t>
      </w:r>
      <w:r>
        <w:rPr>
          <w:spacing w:val="-2"/>
          <w:sz w:val="24"/>
        </w:rPr>
        <w:t>administrativas.</w:t>
      </w:r>
    </w:p>
    <w:p w14:paraId="4C67A61C" w14:textId="77777777" w:rsidR="00DE4202" w:rsidRDefault="00000000">
      <w:pPr>
        <w:pStyle w:val="PargrafodaLista"/>
        <w:numPr>
          <w:ilvl w:val="2"/>
          <w:numId w:val="12"/>
        </w:numPr>
        <w:tabs>
          <w:tab w:val="left" w:pos="848"/>
        </w:tabs>
        <w:ind w:right="229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hipótese</w:t>
      </w:r>
      <w:r>
        <w:rPr>
          <w:spacing w:val="-8"/>
          <w:sz w:val="24"/>
        </w:rPr>
        <w:t xml:space="preserve"> </w:t>
      </w:r>
      <w:r>
        <w:rPr>
          <w:sz w:val="24"/>
        </w:rPr>
        <w:t>prevista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item</w:t>
      </w:r>
      <w:r>
        <w:rPr>
          <w:spacing w:val="-8"/>
          <w:sz w:val="24"/>
        </w:rPr>
        <w:t xml:space="preserve"> </w:t>
      </w:r>
      <w:r>
        <w:rPr>
          <w:sz w:val="24"/>
        </w:rPr>
        <w:t>3.2.1,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gerenciador</w:t>
      </w:r>
      <w:r>
        <w:rPr>
          <w:spacing w:val="-8"/>
          <w:sz w:val="24"/>
        </w:rPr>
        <w:t xml:space="preserve"> </w:t>
      </w:r>
      <w:r>
        <w:rPr>
          <w:sz w:val="24"/>
        </w:rPr>
        <w:t>convocará</w:t>
      </w:r>
      <w:r>
        <w:rPr>
          <w:spacing w:val="-8"/>
          <w:sz w:val="24"/>
        </w:rPr>
        <w:t xml:space="preserve"> </w:t>
      </w:r>
      <w:r>
        <w:rPr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cadastro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de reserva, na ordem de classificação, para verificar se aceitam reduzir seus preços aos valores de </w:t>
      </w:r>
      <w:r>
        <w:rPr>
          <w:spacing w:val="-2"/>
          <w:sz w:val="24"/>
        </w:rPr>
        <w:t>mercado.</w:t>
      </w:r>
    </w:p>
    <w:p w14:paraId="3F5C68FF" w14:textId="77777777" w:rsidR="00DE4202" w:rsidRDefault="00000000">
      <w:pPr>
        <w:pStyle w:val="PargrafodaLista"/>
        <w:numPr>
          <w:ilvl w:val="2"/>
          <w:numId w:val="12"/>
        </w:numPr>
        <w:tabs>
          <w:tab w:val="left" w:pos="870"/>
        </w:tabs>
        <w:ind w:right="232" w:firstLine="0"/>
        <w:jc w:val="both"/>
        <w:rPr>
          <w:sz w:val="24"/>
        </w:rPr>
      </w:pPr>
      <w:r>
        <w:rPr>
          <w:sz w:val="24"/>
        </w:rPr>
        <w:t xml:space="preserve">Se não obtiver êxito nas negociações, o órgão gerenciador procederá ao cancelamento da ata de registro de preços e adotará as medidas cabíveis para a obtenção de contratação mais </w:t>
      </w:r>
      <w:r>
        <w:rPr>
          <w:spacing w:val="-2"/>
          <w:sz w:val="24"/>
        </w:rPr>
        <w:t>vantajosa.</w:t>
      </w:r>
    </w:p>
    <w:p w14:paraId="5734DCE5" w14:textId="77777777" w:rsidR="00DE4202" w:rsidRDefault="00000000">
      <w:pPr>
        <w:pStyle w:val="PargrafodaLista"/>
        <w:numPr>
          <w:ilvl w:val="1"/>
          <w:numId w:val="12"/>
        </w:numPr>
        <w:tabs>
          <w:tab w:val="left" w:pos="653"/>
        </w:tabs>
        <w:spacing w:before="280"/>
        <w:ind w:right="227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hipótese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preço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mercado</w:t>
      </w:r>
      <w:r>
        <w:rPr>
          <w:spacing w:val="-7"/>
          <w:sz w:val="24"/>
        </w:rPr>
        <w:t xml:space="preserve"> </w:t>
      </w:r>
      <w:r>
        <w:rPr>
          <w:sz w:val="24"/>
        </w:rPr>
        <w:t>tornar-se</w:t>
      </w:r>
      <w:r>
        <w:rPr>
          <w:spacing w:val="-6"/>
          <w:sz w:val="24"/>
        </w:rPr>
        <w:t xml:space="preserve"> </w:t>
      </w:r>
      <w:r>
        <w:rPr>
          <w:sz w:val="24"/>
        </w:rPr>
        <w:t>superior</w:t>
      </w:r>
      <w:r>
        <w:rPr>
          <w:spacing w:val="-7"/>
          <w:sz w:val="24"/>
        </w:rPr>
        <w:t xml:space="preserve"> </w:t>
      </w:r>
      <w:r>
        <w:rPr>
          <w:sz w:val="24"/>
        </w:rPr>
        <w:t>ao</w:t>
      </w:r>
      <w:r>
        <w:rPr>
          <w:spacing w:val="-6"/>
          <w:sz w:val="24"/>
        </w:rPr>
        <w:t xml:space="preserve"> </w:t>
      </w:r>
      <w:r>
        <w:rPr>
          <w:sz w:val="24"/>
        </w:rPr>
        <w:t>preço</w:t>
      </w:r>
      <w:r>
        <w:rPr>
          <w:spacing w:val="-6"/>
          <w:sz w:val="24"/>
        </w:rPr>
        <w:t xml:space="preserve"> </w:t>
      </w:r>
      <w:r>
        <w:rPr>
          <w:sz w:val="24"/>
        </w:rPr>
        <w:t>registrado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fornecedor</w:t>
      </w:r>
      <w:r>
        <w:rPr>
          <w:spacing w:val="-7"/>
          <w:sz w:val="24"/>
        </w:rPr>
        <w:t xml:space="preserve"> </w:t>
      </w:r>
      <w:r>
        <w:rPr>
          <w:sz w:val="24"/>
        </w:rPr>
        <w:t>não poder cumprir as obrigações estabelecidas na ata, será facultado ao fornecedor requerer ao gerenciador a alteração</w:t>
      </w:r>
      <w:r>
        <w:rPr>
          <w:spacing w:val="-1"/>
          <w:sz w:val="24"/>
        </w:rPr>
        <w:t xml:space="preserve"> </w:t>
      </w:r>
      <w:r>
        <w:rPr>
          <w:sz w:val="24"/>
        </w:rPr>
        <w:t>do preço registrado, mediante comprovação de fato superveniente</w:t>
      </w:r>
      <w:r>
        <w:rPr>
          <w:spacing w:val="-1"/>
          <w:sz w:val="24"/>
        </w:rPr>
        <w:t xml:space="preserve"> </w:t>
      </w:r>
      <w:r>
        <w:rPr>
          <w:sz w:val="24"/>
        </w:rPr>
        <w:t>que o impossibilite de cumprir o compromisso.</w:t>
      </w:r>
    </w:p>
    <w:p w14:paraId="220B2A5D" w14:textId="77777777" w:rsidR="00DE4202" w:rsidRDefault="00000000">
      <w:pPr>
        <w:pStyle w:val="PargrafodaLista"/>
        <w:numPr>
          <w:ilvl w:val="2"/>
          <w:numId w:val="12"/>
        </w:numPr>
        <w:tabs>
          <w:tab w:val="left" w:pos="923"/>
        </w:tabs>
        <w:spacing w:before="1"/>
        <w:ind w:right="232" w:firstLine="0"/>
        <w:jc w:val="both"/>
        <w:rPr>
          <w:sz w:val="24"/>
        </w:rPr>
      </w:pPr>
      <w:r>
        <w:rPr>
          <w:sz w:val="24"/>
        </w:rPr>
        <w:t xml:space="preserve">O fornecedor encaminhará, juntamente com o pedido de alteração, a documentação comprobatória ou a planilha de custos que demonstre a inviabilidade do preço registrado em </w:t>
      </w:r>
      <w:r>
        <w:rPr>
          <w:sz w:val="24"/>
        </w:rPr>
        <w:lastRenderedPageBreak/>
        <w:t>relação às condições inicialmente pactuadas.</w:t>
      </w:r>
    </w:p>
    <w:p w14:paraId="2164FE37" w14:textId="77777777" w:rsidR="00DE4202" w:rsidRDefault="00000000">
      <w:pPr>
        <w:pStyle w:val="PargrafodaLista"/>
        <w:numPr>
          <w:ilvl w:val="2"/>
          <w:numId w:val="12"/>
        </w:numPr>
        <w:tabs>
          <w:tab w:val="left" w:pos="844"/>
        </w:tabs>
        <w:ind w:right="226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hipótese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não</w:t>
      </w:r>
      <w:r>
        <w:rPr>
          <w:spacing w:val="-12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existência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fato</w:t>
      </w:r>
      <w:r>
        <w:rPr>
          <w:spacing w:val="-12"/>
          <w:sz w:val="24"/>
        </w:rPr>
        <w:t xml:space="preserve"> </w:t>
      </w:r>
      <w:r>
        <w:rPr>
          <w:sz w:val="24"/>
        </w:rPr>
        <w:t>superveniente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inviabilize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preço registrado, o pedido será indeferido pelo órgão gerenciador e o fornecedor deverá cumprir as obrigações estabelecidas na ata, sob pena de cancelamento do seu registro, sem prejuízo da aplicação</w:t>
      </w:r>
      <w:r>
        <w:rPr>
          <w:spacing w:val="-12"/>
          <w:sz w:val="24"/>
        </w:rPr>
        <w:t xml:space="preserve"> </w:t>
      </w:r>
      <w:r>
        <w:rPr>
          <w:sz w:val="24"/>
        </w:rPr>
        <w:t>das</w:t>
      </w:r>
      <w:r>
        <w:rPr>
          <w:spacing w:val="-12"/>
          <w:sz w:val="24"/>
        </w:rPr>
        <w:t xml:space="preserve"> </w:t>
      </w:r>
      <w:r>
        <w:rPr>
          <w:sz w:val="24"/>
        </w:rPr>
        <w:t>sanções</w:t>
      </w:r>
      <w:r>
        <w:rPr>
          <w:spacing w:val="-12"/>
          <w:sz w:val="24"/>
        </w:rPr>
        <w:t xml:space="preserve"> </w:t>
      </w:r>
      <w:r>
        <w:rPr>
          <w:sz w:val="24"/>
        </w:rPr>
        <w:t>previstas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Lei</w:t>
      </w:r>
      <w:r>
        <w:rPr>
          <w:spacing w:val="-11"/>
          <w:sz w:val="24"/>
        </w:rPr>
        <w:t xml:space="preserve"> </w:t>
      </w:r>
      <w:r>
        <w:rPr>
          <w:sz w:val="24"/>
        </w:rPr>
        <w:t>nº</w:t>
      </w:r>
      <w:r>
        <w:rPr>
          <w:spacing w:val="-11"/>
          <w:sz w:val="24"/>
        </w:rPr>
        <w:t xml:space="preserve"> </w:t>
      </w:r>
      <w:r>
        <w:rPr>
          <w:sz w:val="24"/>
        </w:rPr>
        <w:t>14.133,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2021,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12"/>
          <w:sz w:val="24"/>
        </w:rPr>
        <w:t xml:space="preserve"> </w:t>
      </w:r>
      <w:r>
        <w:rPr>
          <w:sz w:val="24"/>
        </w:rPr>
        <w:t>aplicável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instrumento </w:t>
      </w:r>
      <w:r>
        <w:rPr>
          <w:spacing w:val="-2"/>
          <w:sz w:val="24"/>
        </w:rPr>
        <w:t>convocatório.</w:t>
      </w:r>
    </w:p>
    <w:p w14:paraId="34BF616E" w14:textId="44B425B1" w:rsidR="00DE4202" w:rsidRPr="00F2058C" w:rsidRDefault="00000000" w:rsidP="00F2058C">
      <w:pPr>
        <w:pStyle w:val="PargrafodaLista"/>
        <w:numPr>
          <w:ilvl w:val="2"/>
          <w:numId w:val="12"/>
        </w:numPr>
        <w:tabs>
          <w:tab w:val="left" w:pos="916"/>
        </w:tabs>
        <w:ind w:right="231" w:firstLine="0"/>
        <w:jc w:val="both"/>
        <w:rPr>
          <w:sz w:val="24"/>
        </w:rPr>
      </w:pPr>
      <w:r>
        <w:rPr>
          <w:sz w:val="24"/>
        </w:rPr>
        <w:t>Na hipótese de cancelamento do registro do fornecedor, o gerenciador convocará os fornecedores do cadastro de reserva, na ordem de classificação, para</w:t>
      </w:r>
      <w:r>
        <w:rPr>
          <w:spacing w:val="-1"/>
          <w:sz w:val="24"/>
        </w:rPr>
        <w:t xml:space="preserve"> </w:t>
      </w:r>
      <w:r>
        <w:rPr>
          <w:sz w:val="24"/>
        </w:rPr>
        <w:t>verificar se aceitam manter seus preços registrados.</w:t>
      </w:r>
    </w:p>
    <w:p w14:paraId="2D099546" w14:textId="376730F5" w:rsidR="00DE4202" w:rsidRDefault="00DE4202" w:rsidP="00F2058C">
      <w:pPr>
        <w:pStyle w:val="Corpodetexto"/>
        <w:spacing w:line="20" w:lineRule="exact"/>
        <w:rPr>
          <w:sz w:val="2"/>
        </w:rPr>
      </w:pPr>
    </w:p>
    <w:p w14:paraId="63B06FE0" w14:textId="77777777" w:rsidR="00DE4202" w:rsidRDefault="00000000">
      <w:pPr>
        <w:pStyle w:val="PargrafodaLista"/>
        <w:numPr>
          <w:ilvl w:val="2"/>
          <w:numId w:val="12"/>
        </w:numPr>
        <w:tabs>
          <w:tab w:val="left" w:pos="870"/>
        </w:tabs>
        <w:spacing w:before="198"/>
        <w:ind w:right="232" w:firstLine="0"/>
        <w:jc w:val="both"/>
        <w:rPr>
          <w:sz w:val="24"/>
        </w:rPr>
      </w:pPr>
      <w:r>
        <w:rPr>
          <w:sz w:val="24"/>
        </w:rPr>
        <w:t xml:space="preserve">Se não obtiver êxito nas negociações, o órgão gerenciador procederá ao cancelamento da ata de registro de preços e adotará as medidas cabíveis para a obtenção da contratação mais </w:t>
      </w:r>
      <w:r>
        <w:rPr>
          <w:spacing w:val="-2"/>
          <w:sz w:val="24"/>
        </w:rPr>
        <w:t>vantajosa.</w:t>
      </w:r>
    </w:p>
    <w:p w14:paraId="02C0CF3A" w14:textId="77777777" w:rsidR="00DE4202" w:rsidRDefault="00000000">
      <w:pPr>
        <w:pStyle w:val="PargrafodaLista"/>
        <w:numPr>
          <w:ilvl w:val="2"/>
          <w:numId w:val="12"/>
        </w:numPr>
        <w:tabs>
          <w:tab w:val="left" w:pos="906"/>
        </w:tabs>
        <w:spacing w:before="1"/>
        <w:ind w:right="227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hipótese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comprovação,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órgão</w:t>
      </w:r>
      <w:r>
        <w:rPr>
          <w:spacing w:val="-3"/>
          <w:sz w:val="24"/>
        </w:rPr>
        <w:t xml:space="preserve"> </w:t>
      </w:r>
      <w:r>
        <w:rPr>
          <w:sz w:val="24"/>
        </w:rPr>
        <w:t>gerenciador</w:t>
      </w:r>
      <w:r>
        <w:rPr>
          <w:spacing w:val="-5"/>
          <w:sz w:val="24"/>
        </w:rPr>
        <w:t xml:space="preserve"> </w:t>
      </w:r>
      <w:r>
        <w:rPr>
          <w:sz w:val="24"/>
        </w:rPr>
        <w:t>atualizará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preço</w:t>
      </w:r>
      <w:r>
        <w:rPr>
          <w:spacing w:val="-3"/>
          <w:sz w:val="24"/>
        </w:rPr>
        <w:t xml:space="preserve"> </w:t>
      </w:r>
      <w:r>
        <w:rPr>
          <w:sz w:val="24"/>
        </w:rPr>
        <w:t>registrado,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acordo com a realidade dos valores praticados pelo mercado.</w:t>
      </w:r>
    </w:p>
    <w:p w14:paraId="39DA984C" w14:textId="77777777" w:rsidR="00DE4202" w:rsidRDefault="00000000">
      <w:pPr>
        <w:pStyle w:val="Ttulo1"/>
        <w:spacing w:before="280"/>
      </w:pPr>
      <w:r>
        <w:t>CLÁUSULA</w:t>
      </w:r>
      <w:r>
        <w:rPr>
          <w:spacing w:val="-3"/>
        </w:rPr>
        <w:t xml:space="preserve"> </w:t>
      </w:r>
      <w:r>
        <w:t>QUARTA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CANCELAMENTO</w:t>
      </w:r>
    </w:p>
    <w:p w14:paraId="1211663E" w14:textId="77777777" w:rsidR="00DE4202" w:rsidRDefault="00DE4202">
      <w:pPr>
        <w:pStyle w:val="Corpodetexto"/>
        <w:spacing w:before="1"/>
        <w:ind w:left="0"/>
        <w:rPr>
          <w:b/>
        </w:rPr>
      </w:pPr>
    </w:p>
    <w:p w14:paraId="408C1FB5" w14:textId="77777777" w:rsidR="00DE4202" w:rsidRDefault="00000000">
      <w:pPr>
        <w:pStyle w:val="PargrafodaLista"/>
        <w:numPr>
          <w:ilvl w:val="1"/>
          <w:numId w:val="10"/>
        </w:numPr>
        <w:tabs>
          <w:tab w:val="left" w:pos="657"/>
        </w:tabs>
        <w:spacing w:line="281" w:lineRule="exact"/>
        <w:ind w:left="657" w:hanging="444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registro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fornecedor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cancelado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órgão</w:t>
      </w:r>
      <w:r>
        <w:rPr>
          <w:spacing w:val="-1"/>
          <w:sz w:val="24"/>
        </w:rPr>
        <w:t xml:space="preserve"> </w:t>
      </w:r>
      <w:r>
        <w:rPr>
          <w:sz w:val="24"/>
        </w:rPr>
        <w:t>gerenciador,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quando:</w:t>
      </w:r>
    </w:p>
    <w:p w14:paraId="5AA92BA8" w14:textId="77777777" w:rsidR="00DE4202" w:rsidRDefault="00000000">
      <w:pPr>
        <w:pStyle w:val="PargrafodaLista"/>
        <w:numPr>
          <w:ilvl w:val="0"/>
          <w:numId w:val="9"/>
        </w:numPr>
        <w:tabs>
          <w:tab w:val="left" w:pos="341"/>
        </w:tabs>
        <w:spacing w:line="281" w:lineRule="exact"/>
        <w:ind w:left="341" w:hanging="128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descumprir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 da</w:t>
      </w:r>
      <w:r>
        <w:rPr>
          <w:spacing w:val="-2"/>
          <w:sz w:val="24"/>
        </w:rPr>
        <w:t xml:space="preserve"> </w:t>
      </w:r>
      <w:r>
        <w:rPr>
          <w:sz w:val="24"/>
        </w:rPr>
        <w:t>ata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registro de</w:t>
      </w:r>
      <w:r>
        <w:rPr>
          <w:spacing w:val="-1"/>
          <w:sz w:val="24"/>
        </w:rPr>
        <w:t xml:space="preserve"> </w:t>
      </w:r>
      <w:r>
        <w:rPr>
          <w:sz w:val="24"/>
        </w:rPr>
        <w:t>preços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motivo </w:t>
      </w:r>
      <w:r>
        <w:rPr>
          <w:spacing w:val="-2"/>
          <w:sz w:val="24"/>
        </w:rPr>
        <w:t>justificado;</w:t>
      </w:r>
    </w:p>
    <w:p w14:paraId="26FCC21F" w14:textId="77777777" w:rsidR="00DE4202" w:rsidRDefault="00000000">
      <w:pPr>
        <w:pStyle w:val="PargrafodaLista"/>
        <w:numPr>
          <w:ilvl w:val="0"/>
          <w:numId w:val="9"/>
        </w:numPr>
        <w:tabs>
          <w:tab w:val="left" w:pos="468"/>
        </w:tabs>
        <w:ind w:left="213" w:right="236" w:firstLine="0"/>
        <w:rPr>
          <w:sz w:val="24"/>
        </w:rPr>
      </w:pP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não</w:t>
      </w:r>
      <w:r>
        <w:rPr>
          <w:spacing w:val="40"/>
          <w:sz w:val="24"/>
        </w:rPr>
        <w:t xml:space="preserve"> </w:t>
      </w:r>
      <w:r>
        <w:rPr>
          <w:sz w:val="24"/>
        </w:rPr>
        <w:t>retirar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nota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empenho,</w:t>
      </w:r>
      <w:r>
        <w:rPr>
          <w:spacing w:val="40"/>
          <w:sz w:val="24"/>
        </w:rPr>
        <w:t xml:space="preserve"> </w:t>
      </w:r>
      <w:r>
        <w:rPr>
          <w:sz w:val="24"/>
        </w:rPr>
        <w:t>ou</w:t>
      </w:r>
      <w:r>
        <w:rPr>
          <w:spacing w:val="40"/>
          <w:sz w:val="24"/>
        </w:rPr>
        <w:t xml:space="preserve"> </w:t>
      </w:r>
      <w:r>
        <w:rPr>
          <w:sz w:val="24"/>
        </w:rPr>
        <w:t>instrumento</w:t>
      </w:r>
      <w:r>
        <w:rPr>
          <w:spacing w:val="40"/>
          <w:sz w:val="24"/>
        </w:rPr>
        <w:t xml:space="preserve"> </w:t>
      </w:r>
      <w:r>
        <w:rPr>
          <w:sz w:val="24"/>
        </w:rPr>
        <w:t>equivalente,</w:t>
      </w:r>
      <w:r>
        <w:rPr>
          <w:spacing w:val="40"/>
          <w:sz w:val="24"/>
        </w:rPr>
        <w:t xml:space="preserve"> </w:t>
      </w:r>
      <w:r>
        <w:rPr>
          <w:sz w:val="24"/>
        </w:rPr>
        <w:t>no</w:t>
      </w:r>
      <w:r>
        <w:rPr>
          <w:spacing w:val="40"/>
          <w:sz w:val="24"/>
        </w:rPr>
        <w:t xml:space="preserve"> </w:t>
      </w:r>
      <w:r>
        <w:rPr>
          <w:sz w:val="24"/>
        </w:rPr>
        <w:t>prazo</w:t>
      </w:r>
      <w:r>
        <w:rPr>
          <w:spacing w:val="40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40"/>
          <w:sz w:val="24"/>
        </w:rPr>
        <w:t xml:space="preserve"> </w:t>
      </w:r>
      <w:r>
        <w:rPr>
          <w:sz w:val="24"/>
        </w:rPr>
        <w:t>pela Administração sem justificativa razoável;</w:t>
      </w:r>
    </w:p>
    <w:p w14:paraId="49AFDCED" w14:textId="77777777" w:rsidR="00DE4202" w:rsidRDefault="00000000">
      <w:pPr>
        <w:pStyle w:val="PargrafodaLista"/>
        <w:numPr>
          <w:ilvl w:val="0"/>
          <w:numId w:val="9"/>
        </w:numPr>
        <w:tabs>
          <w:tab w:val="left" w:pos="496"/>
        </w:tabs>
        <w:spacing w:before="1" w:line="281" w:lineRule="exact"/>
        <w:ind w:left="496" w:hanging="283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aceitar</w:t>
      </w:r>
      <w:r>
        <w:rPr>
          <w:spacing w:val="-2"/>
          <w:sz w:val="24"/>
        </w:rPr>
        <w:t xml:space="preserve"> </w:t>
      </w:r>
      <w:r>
        <w:rPr>
          <w:sz w:val="24"/>
        </w:rPr>
        <w:t>manter</w:t>
      </w:r>
      <w:r>
        <w:rPr>
          <w:spacing w:val="-2"/>
          <w:sz w:val="24"/>
        </w:rPr>
        <w:t xml:space="preserve"> </w:t>
      </w:r>
      <w:r>
        <w:rPr>
          <w:sz w:val="24"/>
        </w:rPr>
        <w:t>seu</w:t>
      </w:r>
      <w:r>
        <w:rPr>
          <w:spacing w:val="-2"/>
          <w:sz w:val="24"/>
        </w:rPr>
        <w:t xml:space="preserve"> </w:t>
      </w:r>
      <w:r>
        <w:rPr>
          <w:sz w:val="24"/>
        </w:rPr>
        <w:t>preço</w:t>
      </w:r>
      <w:r>
        <w:rPr>
          <w:spacing w:val="-1"/>
          <w:sz w:val="24"/>
        </w:rPr>
        <w:t xml:space="preserve"> </w:t>
      </w:r>
      <w:r>
        <w:rPr>
          <w:sz w:val="24"/>
        </w:rPr>
        <w:t>registrado,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ou</w:t>
      </w:r>
    </w:p>
    <w:p w14:paraId="7ABB5CBE" w14:textId="77777777" w:rsidR="00DE4202" w:rsidRDefault="00000000">
      <w:pPr>
        <w:pStyle w:val="PargrafodaLista"/>
        <w:numPr>
          <w:ilvl w:val="0"/>
          <w:numId w:val="9"/>
        </w:numPr>
        <w:tabs>
          <w:tab w:val="left" w:pos="486"/>
        </w:tabs>
        <w:spacing w:line="281" w:lineRule="exact"/>
        <w:ind w:left="486" w:hanging="273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sofrer</w:t>
      </w:r>
      <w:r>
        <w:rPr>
          <w:spacing w:val="-1"/>
          <w:sz w:val="24"/>
        </w:rPr>
        <w:t xml:space="preserve"> </w:t>
      </w:r>
      <w:r>
        <w:rPr>
          <w:sz w:val="24"/>
        </w:rPr>
        <w:t>sanção</w:t>
      </w:r>
      <w:r>
        <w:rPr>
          <w:spacing w:val="-1"/>
          <w:sz w:val="24"/>
        </w:rPr>
        <w:t xml:space="preserve"> </w:t>
      </w:r>
      <w:r>
        <w:rPr>
          <w:sz w:val="24"/>
        </w:rPr>
        <w:t>prevista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incisos</w:t>
      </w:r>
      <w:r>
        <w:rPr>
          <w:spacing w:val="-1"/>
          <w:sz w:val="24"/>
        </w:rPr>
        <w:t xml:space="preserve"> </w:t>
      </w:r>
      <w:r>
        <w:rPr>
          <w:sz w:val="24"/>
        </w:rPr>
        <w:t>III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IV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caput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156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14.133/21.</w:t>
      </w:r>
    </w:p>
    <w:p w14:paraId="00E1CD67" w14:textId="77777777" w:rsidR="00DE4202" w:rsidRDefault="00000000">
      <w:pPr>
        <w:pStyle w:val="PargrafodaLista"/>
        <w:numPr>
          <w:ilvl w:val="2"/>
          <w:numId w:val="10"/>
        </w:numPr>
        <w:tabs>
          <w:tab w:val="left" w:pos="858"/>
        </w:tabs>
        <w:ind w:right="228" w:firstLine="0"/>
        <w:jc w:val="both"/>
        <w:rPr>
          <w:sz w:val="24"/>
        </w:rPr>
      </w:pPr>
      <w:r>
        <w:rPr>
          <w:sz w:val="24"/>
        </w:rPr>
        <w:t>Na hipótese prevista no inciso IV, caso a penalidade aplicada ao fornecedor não ultrapasse o prazo de vigência da ata de registro de preços, o órgão ou a entidade gerenciadora poderá, mediante decisão fundamentada, decidir pela manutenção do registro de preços, vedadas novas contratações derivadas da ata enquanto perdurarem os efeitos da sanção.</w:t>
      </w:r>
    </w:p>
    <w:p w14:paraId="71919CF1" w14:textId="77777777" w:rsidR="00DE4202" w:rsidRDefault="00000000">
      <w:pPr>
        <w:pStyle w:val="PargrafodaLista"/>
        <w:numPr>
          <w:ilvl w:val="2"/>
          <w:numId w:val="10"/>
        </w:numPr>
        <w:tabs>
          <w:tab w:val="left" w:pos="844"/>
        </w:tabs>
        <w:ind w:right="228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cancelamento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registro</w:t>
      </w:r>
      <w:r>
        <w:rPr>
          <w:spacing w:val="-13"/>
          <w:sz w:val="24"/>
        </w:rPr>
        <w:t xml:space="preserve"> </w:t>
      </w:r>
      <w:r>
        <w:rPr>
          <w:sz w:val="24"/>
        </w:rPr>
        <w:t>nas</w:t>
      </w:r>
      <w:r>
        <w:rPr>
          <w:spacing w:val="-14"/>
          <w:sz w:val="24"/>
        </w:rPr>
        <w:t xml:space="preserve"> </w:t>
      </w:r>
      <w:r>
        <w:rPr>
          <w:sz w:val="24"/>
        </w:rPr>
        <w:t>hipóteses</w:t>
      </w:r>
      <w:r>
        <w:rPr>
          <w:spacing w:val="-13"/>
          <w:sz w:val="24"/>
        </w:rPr>
        <w:t xml:space="preserve"> </w:t>
      </w:r>
      <w:r>
        <w:rPr>
          <w:sz w:val="24"/>
        </w:rPr>
        <w:t>previstas</w:t>
      </w:r>
      <w:r>
        <w:rPr>
          <w:spacing w:val="-13"/>
          <w:sz w:val="24"/>
        </w:rPr>
        <w:t xml:space="preserve"> </w:t>
      </w:r>
      <w:r>
        <w:rPr>
          <w:sz w:val="24"/>
        </w:rPr>
        <w:t>será</w:t>
      </w:r>
      <w:r>
        <w:rPr>
          <w:spacing w:val="-13"/>
          <w:sz w:val="24"/>
        </w:rPr>
        <w:t xml:space="preserve"> </w:t>
      </w:r>
      <w:r>
        <w:rPr>
          <w:sz w:val="24"/>
        </w:rPr>
        <w:t>formalizado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z w:val="24"/>
        </w:rPr>
        <w:t>despacho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órgão gerenciador, garantidos os princípios do contraditório e da ampla defesa.</w:t>
      </w:r>
    </w:p>
    <w:p w14:paraId="7A3EB00D" w14:textId="77777777" w:rsidR="00DE4202" w:rsidRDefault="00000000">
      <w:pPr>
        <w:pStyle w:val="PargrafodaLista"/>
        <w:numPr>
          <w:ilvl w:val="2"/>
          <w:numId w:val="10"/>
        </w:numPr>
        <w:tabs>
          <w:tab w:val="left" w:pos="911"/>
        </w:tabs>
        <w:spacing w:before="1"/>
        <w:ind w:right="234" w:firstLine="0"/>
        <w:jc w:val="both"/>
        <w:rPr>
          <w:sz w:val="24"/>
        </w:rPr>
      </w:pPr>
      <w:r>
        <w:rPr>
          <w:sz w:val="24"/>
        </w:rPr>
        <w:t>Na hipótese de cancelamento do registro do fornecedor, o órgão gerenciador poderá convocar os licitantes que compõem o cadastro de reserva, observada a ordem de classificação.</w:t>
      </w:r>
    </w:p>
    <w:p w14:paraId="51F4DAAF" w14:textId="77777777" w:rsidR="00DE4202" w:rsidRDefault="00000000">
      <w:pPr>
        <w:pStyle w:val="PargrafodaLista"/>
        <w:numPr>
          <w:ilvl w:val="1"/>
          <w:numId w:val="10"/>
        </w:numPr>
        <w:tabs>
          <w:tab w:val="left" w:pos="710"/>
        </w:tabs>
        <w:spacing w:before="280"/>
        <w:ind w:left="213" w:right="230" w:firstLine="0"/>
        <w:rPr>
          <w:sz w:val="24"/>
        </w:rPr>
      </w:pP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cancelamento</w:t>
      </w:r>
      <w:r>
        <w:rPr>
          <w:spacing w:val="40"/>
          <w:sz w:val="24"/>
        </w:rPr>
        <w:t xml:space="preserve"> </w:t>
      </w:r>
      <w:r>
        <w:rPr>
          <w:sz w:val="24"/>
        </w:rPr>
        <w:t>dos</w:t>
      </w:r>
      <w:r>
        <w:rPr>
          <w:spacing w:val="40"/>
          <w:sz w:val="24"/>
        </w:rPr>
        <w:t xml:space="preserve"> </w:t>
      </w:r>
      <w:r>
        <w:rPr>
          <w:sz w:val="24"/>
        </w:rPr>
        <w:t>preços</w:t>
      </w:r>
      <w:r>
        <w:rPr>
          <w:spacing w:val="40"/>
          <w:sz w:val="24"/>
        </w:rPr>
        <w:t xml:space="preserve"> </w:t>
      </w:r>
      <w:r>
        <w:rPr>
          <w:sz w:val="24"/>
        </w:rPr>
        <w:t>registrados</w:t>
      </w:r>
      <w:r>
        <w:rPr>
          <w:spacing w:val="40"/>
          <w:sz w:val="24"/>
        </w:rPr>
        <w:t xml:space="preserve"> </w:t>
      </w:r>
      <w:r>
        <w:rPr>
          <w:sz w:val="24"/>
        </w:rPr>
        <w:t>poderá</w:t>
      </w:r>
      <w:r>
        <w:rPr>
          <w:spacing w:val="40"/>
          <w:sz w:val="24"/>
        </w:rPr>
        <w:t xml:space="preserve"> </w:t>
      </w:r>
      <w:r>
        <w:rPr>
          <w:sz w:val="24"/>
        </w:rPr>
        <w:t>ser</w:t>
      </w:r>
      <w:r>
        <w:rPr>
          <w:spacing w:val="40"/>
          <w:sz w:val="24"/>
        </w:rPr>
        <w:t xml:space="preserve"> </w:t>
      </w:r>
      <w:r>
        <w:rPr>
          <w:sz w:val="24"/>
        </w:rPr>
        <w:t>realizado</w:t>
      </w:r>
      <w:r>
        <w:rPr>
          <w:spacing w:val="40"/>
          <w:sz w:val="24"/>
        </w:rPr>
        <w:t xml:space="preserve"> </w:t>
      </w:r>
      <w:r>
        <w:rPr>
          <w:sz w:val="24"/>
        </w:rPr>
        <w:t>pelo</w:t>
      </w:r>
      <w:r>
        <w:rPr>
          <w:spacing w:val="40"/>
          <w:sz w:val="24"/>
        </w:rPr>
        <w:t xml:space="preserve"> </w:t>
      </w:r>
      <w:r>
        <w:rPr>
          <w:sz w:val="24"/>
        </w:rPr>
        <w:t>gerenciador,</w:t>
      </w:r>
      <w:r>
        <w:rPr>
          <w:spacing w:val="40"/>
          <w:sz w:val="24"/>
        </w:rPr>
        <w:t xml:space="preserve"> </w:t>
      </w:r>
      <w:r>
        <w:rPr>
          <w:sz w:val="24"/>
        </w:rPr>
        <w:t>total</w:t>
      </w:r>
      <w:r>
        <w:rPr>
          <w:spacing w:val="40"/>
          <w:sz w:val="24"/>
        </w:rPr>
        <w:t xml:space="preserve"> </w:t>
      </w:r>
      <w:r>
        <w:rPr>
          <w:sz w:val="24"/>
        </w:rPr>
        <w:t>ou parcialmente, nas seguintes hipóteses, desde que devidamente comprovadas e justificadas:</w:t>
      </w:r>
    </w:p>
    <w:p w14:paraId="39763E12" w14:textId="77777777" w:rsidR="00DE4202" w:rsidRDefault="00000000">
      <w:pPr>
        <w:pStyle w:val="PargrafodaLista"/>
        <w:numPr>
          <w:ilvl w:val="0"/>
          <w:numId w:val="8"/>
        </w:numPr>
        <w:tabs>
          <w:tab w:val="left" w:pos="341"/>
        </w:tabs>
        <w:spacing w:before="2" w:line="281" w:lineRule="exact"/>
        <w:ind w:left="341" w:hanging="128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razão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interesse </w:t>
      </w:r>
      <w:r>
        <w:rPr>
          <w:spacing w:val="-2"/>
          <w:sz w:val="24"/>
        </w:rPr>
        <w:t>público;</w:t>
      </w:r>
    </w:p>
    <w:p w14:paraId="083811DB" w14:textId="77777777" w:rsidR="00DE4202" w:rsidRDefault="00000000">
      <w:pPr>
        <w:pStyle w:val="PargrafodaLista"/>
        <w:numPr>
          <w:ilvl w:val="0"/>
          <w:numId w:val="8"/>
        </w:numPr>
        <w:tabs>
          <w:tab w:val="left" w:pos="418"/>
        </w:tabs>
        <w:spacing w:line="281" w:lineRule="exact"/>
        <w:ind w:left="418" w:hanging="205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pedido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fornecedor,</w:t>
      </w:r>
      <w:r>
        <w:rPr>
          <w:spacing w:val="-1"/>
          <w:sz w:val="24"/>
        </w:rPr>
        <w:t xml:space="preserve"> </w:t>
      </w:r>
      <w:r>
        <w:rPr>
          <w:sz w:val="24"/>
        </w:rPr>
        <w:t>decorrente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fortuito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força</w:t>
      </w:r>
      <w:r>
        <w:rPr>
          <w:spacing w:val="-2"/>
          <w:sz w:val="24"/>
        </w:rPr>
        <w:t xml:space="preserve"> </w:t>
      </w:r>
      <w:r>
        <w:rPr>
          <w:sz w:val="24"/>
        </w:rPr>
        <w:t>maior;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ou</w:t>
      </w:r>
    </w:p>
    <w:p w14:paraId="6A11C5D0" w14:textId="77777777" w:rsidR="00DE4202" w:rsidRDefault="00000000">
      <w:pPr>
        <w:pStyle w:val="PargrafodaLista"/>
        <w:numPr>
          <w:ilvl w:val="0"/>
          <w:numId w:val="8"/>
        </w:numPr>
        <w:tabs>
          <w:tab w:val="left" w:pos="496"/>
        </w:tabs>
        <w:spacing w:line="281" w:lineRule="exact"/>
        <w:ind w:left="496" w:hanging="283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houver</w:t>
      </w:r>
      <w:r>
        <w:rPr>
          <w:spacing w:val="-1"/>
          <w:sz w:val="24"/>
        </w:rPr>
        <w:t xml:space="preserve"> </w:t>
      </w:r>
      <w:r>
        <w:rPr>
          <w:sz w:val="24"/>
        </w:rPr>
        <w:t>êxito</w:t>
      </w:r>
      <w:r>
        <w:rPr>
          <w:spacing w:val="-1"/>
          <w:sz w:val="24"/>
        </w:rPr>
        <w:t xml:space="preserve"> </w:t>
      </w:r>
      <w:r>
        <w:rPr>
          <w:sz w:val="24"/>
        </w:rPr>
        <w:t>nas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negociações.</w:t>
      </w:r>
    </w:p>
    <w:p w14:paraId="46DEB2CD" w14:textId="77777777" w:rsidR="00DE4202" w:rsidRDefault="00DE4202">
      <w:pPr>
        <w:pStyle w:val="Corpodetexto"/>
        <w:spacing w:before="1"/>
        <w:ind w:left="0"/>
      </w:pPr>
    </w:p>
    <w:p w14:paraId="687E2E13" w14:textId="77777777" w:rsidR="00DE4202" w:rsidRDefault="00000000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QUINTA –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CONTRATAÇÃO</w:t>
      </w:r>
    </w:p>
    <w:p w14:paraId="4BBA734E" w14:textId="77777777" w:rsidR="00DE4202" w:rsidRDefault="00000000">
      <w:pPr>
        <w:pStyle w:val="PargrafodaLista"/>
        <w:numPr>
          <w:ilvl w:val="1"/>
          <w:numId w:val="7"/>
        </w:numPr>
        <w:tabs>
          <w:tab w:val="left" w:pos="686"/>
        </w:tabs>
        <w:spacing w:before="280"/>
        <w:ind w:right="232" w:firstLine="0"/>
        <w:jc w:val="both"/>
        <w:rPr>
          <w:sz w:val="24"/>
        </w:rPr>
      </w:pPr>
      <w:r>
        <w:rPr>
          <w:sz w:val="24"/>
        </w:rPr>
        <w:t>A contratação com o DETENTOR DOS PREÇOS REGISTRADOS será formalizada através de instrumento contratual, conforme minuta estabelecida no instrumento convocatório.</w:t>
      </w:r>
    </w:p>
    <w:p w14:paraId="4AE66076" w14:textId="77777777" w:rsidR="00DE4202" w:rsidRDefault="00DE4202">
      <w:pPr>
        <w:pStyle w:val="Corpodetexto"/>
        <w:spacing w:before="1"/>
        <w:ind w:left="0"/>
      </w:pPr>
    </w:p>
    <w:p w14:paraId="030F62A4" w14:textId="77777777" w:rsidR="00DE4202" w:rsidRDefault="00000000">
      <w:pPr>
        <w:pStyle w:val="PargrafodaLista"/>
        <w:numPr>
          <w:ilvl w:val="1"/>
          <w:numId w:val="7"/>
        </w:numPr>
        <w:tabs>
          <w:tab w:val="left" w:pos="662"/>
        </w:tabs>
        <w:ind w:right="226" w:firstLine="0"/>
        <w:jc w:val="both"/>
        <w:rPr>
          <w:sz w:val="24"/>
        </w:rPr>
      </w:pPr>
      <w:r>
        <w:rPr>
          <w:sz w:val="24"/>
        </w:rPr>
        <w:t>Nas compras com entrega imediata e integral dos produtos que não resultem em obrigações futuras,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1"/>
          <w:sz w:val="24"/>
        </w:rPr>
        <w:t xml:space="preserve"> </w:t>
      </w:r>
      <w:r>
        <w:rPr>
          <w:sz w:val="24"/>
        </w:rPr>
        <w:t>contratual</w:t>
      </w:r>
      <w:r>
        <w:rPr>
          <w:spacing w:val="-10"/>
          <w:sz w:val="24"/>
        </w:rPr>
        <w:t xml:space="preserve"> </w:t>
      </w:r>
      <w:r>
        <w:rPr>
          <w:sz w:val="24"/>
        </w:rPr>
        <w:t>poderá</w:t>
      </w:r>
      <w:r>
        <w:rPr>
          <w:spacing w:val="-13"/>
          <w:sz w:val="24"/>
        </w:rPr>
        <w:t xml:space="preserve"> </w:t>
      </w:r>
      <w:r>
        <w:rPr>
          <w:sz w:val="24"/>
        </w:rPr>
        <w:t>ser</w:t>
      </w:r>
      <w:r>
        <w:rPr>
          <w:spacing w:val="-11"/>
          <w:sz w:val="24"/>
        </w:rPr>
        <w:t xml:space="preserve"> </w:t>
      </w:r>
      <w:r>
        <w:rPr>
          <w:sz w:val="24"/>
        </w:rPr>
        <w:t>substituído</w:t>
      </w:r>
      <w:r>
        <w:rPr>
          <w:spacing w:val="-13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outro</w:t>
      </w:r>
      <w:r>
        <w:rPr>
          <w:spacing w:val="-1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0"/>
          <w:sz w:val="24"/>
        </w:rPr>
        <w:t xml:space="preserve"> </w:t>
      </w:r>
      <w:r>
        <w:rPr>
          <w:sz w:val="24"/>
        </w:rPr>
        <w:t>hábil,</w:t>
      </w:r>
      <w:r>
        <w:rPr>
          <w:spacing w:val="-10"/>
          <w:sz w:val="24"/>
        </w:rPr>
        <w:t xml:space="preserve"> </w:t>
      </w:r>
      <w:r>
        <w:rPr>
          <w:sz w:val="24"/>
        </w:rPr>
        <w:t>como</w:t>
      </w:r>
      <w:r>
        <w:rPr>
          <w:spacing w:val="-11"/>
          <w:sz w:val="24"/>
        </w:rPr>
        <w:t xml:space="preserve"> </w:t>
      </w:r>
      <w:r>
        <w:rPr>
          <w:sz w:val="24"/>
        </w:rPr>
        <w:t>carta- contrato, nota de empenho de despesa ou autorização de compra.</w:t>
      </w:r>
    </w:p>
    <w:p w14:paraId="0047E3E8" w14:textId="77777777" w:rsidR="00DE4202" w:rsidRDefault="00000000">
      <w:pPr>
        <w:pStyle w:val="PargrafodaLista"/>
        <w:numPr>
          <w:ilvl w:val="2"/>
          <w:numId w:val="7"/>
        </w:numPr>
        <w:tabs>
          <w:tab w:val="left" w:pos="863"/>
        </w:tabs>
        <w:spacing w:before="1"/>
        <w:ind w:right="231" w:firstLine="0"/>
        <w:jc w:val="both"/>
        <w:rPr>
          <w:sz w:val="24"/>
        </w:rPr>
      </w:pPr>
      <w:r>
        <w:rPr>
          <w:sz w:val="24"/>
        </w:rPr>
        <w:t xml:space="preserve">Nos casos de substituição do instrumento contratual, os outros instrumentos hábeis terão </w:t>
      </w:r>
      <w:r>
        <w:rPr>
          <w:sz w:val="24"/>
        </w:rPr>
        <w:lastRenderedPageBreak/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mesmas</w:t>
      </w:r>
      <w:r>
        <w:rPr>
          <w:spacing w:val="-13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4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minuta</w:t>
      </w:r>
      <w:r>
        <w:rPr>
          <w:spacing w:val="-13"/>
          <w:sz w:val="24"/>
        </w:rPr>
        <w:t xml:space="preserve"> </w:t>
      </w:r>
      <w:r>
        <w:rPr>
          <w:sz w:val="24"/>
        </w:rPr>
        <w:t>contratual,</w:t>
      </w:r>
      <w:r>
        <w:rPr>
          <w:spacing w:val="-13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sua </w:t>
      </w:r>
      <w:r>
        <w:rPr>
          <w:spacing w:val="-2"/>
          <w:sz w:val="24"/>
        </w:rPr>
        <w:t>transcrição.</w:t>
      </w:r>
    </w:p>
    <w:p w14:paraId="60FEE2D8" w14:textId="77777777" w:rsidR="00DE4202" w:rsidRDefault="00DE4202">
      <w:pPr>
        <w:pStyle w:val="Corpodetexto"/>
        <w:ind w:left="0"/>
      </w:pPr>
    </w:p>
    <w:p w14:paraId="2D5165B6" w14:textId="77777777" w:rsidR="00DE4202" w:rsidRDefault="00000000">
      <w:pPr>
        <w:pStyle w:val="PargrafodaLista"/>
        <w:numPr>
          <w:ilvl w:val="1"/>
          <w:numId w:val="7"/>
        </w:numPr>
        <w:tabs>
          <w:tab w:val="left" w:pos="669"/>
        </w:tabs>
        <w:ind w:right="234" w:firstLine="0"/>
        <w:jc w:val="both"/>
        <w:rPr>
          <w:sz w:val="24"/>
        </w:rPr>
      </w:pPr>
      <w:r>
        <w:rPr>
          <w:sz w:val="24"/>
        </w:rPr>
        <w:t>Os contratos decorrentes desta ata poderão ser alterados, observado o disposto no art. 124 da Lei Federal nº 14.133/21.</w:t>
      </w:r>
    </w:p>
    <w:p w14:paraId="1BE0295E" w14:textId="4E16DDCD" w:rsidR="00DE4202" w:rsidRDefault="00DE4202" w:rsidP="00F2058C">
      <w:pPr>
        <w:pStyle w:val="Corpodetexto"/>
        <w:spacing w:line="20" w:lineRule="exact"/>
        <w:ind w:left="0"/>
        <w:rPr>
          <w:sz w:val="2"/>
        </w:rPr>
      </w:pPr>
    </w:p>
    <w:p w14:paraId="019FCB1A" w14:textId="77777777" w:rsidR="00DE4202" w:rsidRDefault="00000000">
      <w:pPr>
        <w:pStyle w:val="Ttulo1"/>
        <w:spacing w:before="198"/>
      </w:pPr>
      <w:r>
        <w:t>CLÁUSULA</w:t>
      </w:r>
      <w:r>
        <w:rPr>
          <w:spacing w:val="-6"/>
        </w:rPr>
        <w:t xml:space="preserve"> </w:t>
      </w:r>
      <w:r>
        <w:t>SEXTA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FORMAÇÃO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CADASTRO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RESERVA</w:t>
      </w:r>
    </w:p>
    <w:p w14:paraId="6A3F50A7" w14:textId="77777777" w:rsidR="00DE4202" w:rsidRDefault="00DE4202">
      <w:pPr>
        <w:pStyle w:val="Corpodetexto"/>
        <w:spacing w:before="1"/>
        <w:ind w:left="0"/>
        <w:rPr>
          <w:b/>
        </w:rPr>
      </w:pPr>
    </w:p>
    <w:p w14:paraId="1A05F6F4" w14:textId="77777777" w:rsidR="00DE4202" w:rsidRDefault="00000000">
      <w:pPr>
        <w:pStyle w:val="PargrafodaLista"/>
        <w:numPr>
          <w:ilvl w:val="1"/>
          <w:numId w:val="6"/>
        </w:numPr>
        <w:tabs>
          <w:tab w:val="left" w:pos="674"/>
        </w:tabs>
        <w:spacing w:before="1"/>
        <w:ind w:right="234" w:firstLine="0"/>
        <w:jc w:val="both"/>
        <w:rPr>
          <w:sz w:val="24"/>
        </w:rPr>
      </w:pPr>
      <w:r>
        <w:rPr>
          <w:sz w:val="24"/>
        </w:rPr>
        <w:t>Poderá ser realizada a formação do cadastro de reserva, para o caso de impossibilidade de execução do objeto</w:t>
      </w:r>
      <w:r>
        <w:rPr>
          <w:spacing w:val="-1"/>
          <w:sz w:val="24"/>
        </w:rPr>
        <w:t xml:space="preserve"> </w:t>
      </w:r>
      <w:r>
        <w:rPr>
          <w:sz w:val="24"/>
        </w:rPr>
        <w:t>pelo licitante adjudicatário, desde que os licitantes aceitem cotar o objeto em preço igual ao do licitante vencedor.</w:t>
      </w:r>
    </w:p>
    <w:p w14:paraId="71DFBD3D" w14:textId="77777777" w:rsidR="00DE4202" w:rsidRDefault="00000000">
      <w:pPr>
        <w:pStyle w:val="PargrafodaLista"/>
        <w:numPr>
          <w:ilvl w:val="1"/>
          <w:numId w:val="6"/>
        </w:numPr>
        <w:tabs>
          <w:tab w:val="left" w:pos="691"/>
        </w:tabs>
        <w:spacing w:before="279"/>
        <w:ind w:right="231" w:firstLine="0"/>
        <w:jc w:val="both"/>
        <w:rPr>
          <w:sz w:val="24"/>
        </w:rPr>
      </w:pPr>
      <w:r>
        <w:rPr>
          <w:sz w:val="24"/>
        </w:rPr>
        <w:t>Será respeitada, na convocação para assinatura da Ata de Registro de Preços e eventuais contratações, a ordem de classificação dos licitantes registrados.</w:t>
      </w:r>
    </w:p>
    <w:p w14:paraId="2F6BBBC1" w14:textId="77777777" w:rsidR="00DE4202" w:rsidRDefault="00DE4202">
      <w:pPr>
        <w:pStyle w:val="Corpodetexto"/>
        <w:ind w:left="0"/>
      </w:pPr>
    </w:p>
    <w:p w14:paraId="530EB8D9" w14:textId="77777777" w:rsidR="00DE4202" w:rsidRDefault="00000000">
      <w:pPr>
        <w:pStyle w:val="PargrafodaLista"/>
        <w:numPr>
          <w:ilvl w:val="1"/>
          <w:numId w:val="6"/>
        </w:numPr>
        <w:tabs>
          <w:tab w:val="left" w:pos="698"/>
        </w:tabs>
        <w:ind w:right="225" w:firstLine="0"/>
        <w:jc w:val="both"/>
        <w:rPr>
          <w:sz w:val="24"/>
        </w:rPr>
      </w:pPr>
      <w:r>
        <w:rPr>
          <w:sz w:val="24"/>
        </w:rPr>
        <w:t>A habilitação dos licitantes que compõem o cadastro de reservas somente será efetuada quando houver necessidade de convocação dos licitantes remanescentes, nos casos em que o licitante vencedor não assinar a ata de registro de preços no prazo e nas condições estabelecidas no instrumento convocatório ou quando houver o cancelamento do</w:t>
      </w:r>
      <w:r>
        <w:rPr>
          <w:spacing w:val="-1"/>
          <w:sz w:val="24"/>
        </w:rPr>
        <w:t xml:space="preserve"> </w:t>
      </w:r>
      <w:r>
        <w:rPr>
          <w:sz w:val="24"/>
        </w:rPr>
        <w:t>registro do fornecedor ou do registro de preços, nas hipóteses previstas na respectiva ata.</w:t>
      </w:r>
    </w:p>
    <w:p w14:paraId="76D63F96" w14:textId="77777777" w:rsidR="00DE4202" w:rsidRDefault="00000000">
      <w:pPr>
        <w:pStyle w:val="PargrafodaLista"/>
        <w:numPr>
          <w:ilvl w:val="2"/>
          <w:numId w:val="6"/>
        </w:numPr>
        <w:tabs>
          <w:tab w:val="left" w:pos="897"/>
        </w:tabs>
        <w:spacing w:before="1"/>
        <w:ind w:right="233" w:firstLine="0"/>
        <w:jc w:val="both"/>
        <w:rPr>
          <w:sz w:val="24"/>
        </w:rPr>
      </w:pPr>
      <w:r>
        <w:rPr>
          <w:sz w:val="24"/>
        </w:rPr>
        <w:t xml:space="preserve">O licitante será convocado para apresentação dos documentos de habilitação e deverá encaminhá-los no prazo máximo de 05 (cinco) dias úteis, sob pena de decair o direito de </w:t>
      </w:r>
      <w:r>
        <w:rPr>
          <w:spacing w:val="-2"/>
          <w:sz w:val="24"/>
        </w:rPr>
        <w:t>classificação.</w:t>
      </w:r>
    </w:p>
    <w:p w14:paraId="145246C5" w14:textId="77777777" w:rsidR="00DE4202" w:rsidRDefault="00DE4202">
      <w:pPr>
        <w:pStyle w:val="Corpodetexto"/>
        <w:ind w:left="0"/>
      </w:pPr>
    </w:p>
    <w:p w14:paraId="3371AEFC" w14:textId="77777777" w:rsidR="00DE4202" w:rsidRDefault="00000000">
      <w:pPr>
        <w:pStyle w:val="PargrafodaLista"/>
        <w:numPr>
          <w:ilvl w:val="1"/>
          <w:numId w:val="6"/>
        </w:numPr>
        <w:tabs>
          <w:tab w:val="left" w:pos="662"/>
        </w:tabs>
        <w:ind w:right="233" w:firstLine="0"/>
        <w:jc w:val="both"/>
        <w:rPr>
          <w:sz w:val="24"/>
        </w:rPr>
      </w:pPr>
      <w:r>
        <w:rPr>
          <w:sz w:val="24"/>
        </w:rPr>
        <w:t>A lista contendo os</w:t>
      </w:r>
      <w:r>
        <w:rPr>
          <w:spacing w:val="-3"/>
          <w:sz w:val="24"/>
        </w:rPr>
        <w:t xml:space="preserve"> </w:t>
      </w:r>
      <w:r>
        <w:rPr>
          <w:sz w:val="24"/>
        </w:rPr>
        <w:t>licitantes que compõem</w:t>
      </w:r>
      <w:r>
        <w:rPr>
          <w:spacing w:val="-1"/>
          <w:sz w:val="24"/>
        </w:rPr>
        <w:t xml:space="preserve"> </w:t>
      </w:r>
      <w:r>
        <w:rPr>
          <w:sz w:val="24"/>
        </w:rPr>
        <w:t>o cadastro de reserva, a ordem de classificação e os preços registrados constarão em anexo desta ata de registro de preços.</w:t>
      </w:r>
    </w:p>
    <w:p w14:paraId="2B52D4F6" w14:textId="77777777" w:rsidR="00DE4202" w:rsidRDefault="00DE4202">
      <w:pPr>
        <w:pStyle w:val="Corpodetexto"/>
        <w:ind w:left="0"/>
      </w:pPr>
    </w:p>
    <w:p w14:paraId="23C0ABEC" w14:textId="77777777" w:rsidR="00DE4202" w:rsidRDefault="00000000">
      <w:pPr>
        <w:pStyle w:val="PargrafodaLista"/>
        <w:numPr>
          <w:ilvl w:val="1"/>
          <w:numId w:val="6"/>
        </w:numPr>
        <w:tabs>
          <w:tab w:val="left" w:pos="725"/>
        </w:tabs>
        <w:ind w:right="235" w:firstLine="0"/>
        <w:jc w:val="both"/>
        <w:rPr>
          <w:sz w:val="24"/>
        </w:rPr>
      </w:pPr>
      <w:r>
        <w:rPr>
          <w:sz w:val="24"/>
        </w:rPr>
        <w:t>Durante eventual convocação dos licitantes que compõem o cadastro de reserva será considerado o quantitativo remanescente da ata de registro de preços.</w:t>
      </w:r>
    </w:p>
    <w:p w14:paraId="31904C4F" w14:textId="77777777" w:rsidR="00DE4202" w:rsidRDefault="00DE4202">
      <w:pPr>
        <w:pStyle w:val="Corpodetexto"/>
        <w:spacing w:before="1"/>
        <w:ind w:left="0"/>
      </w:pPr>
    </w:p>
    <w:p w14:paraId="07CC48CC" w14:textId="77777777" w:rsidR="00DE4202" w:rsidRDefault="00000000">
      <w:pPr>
        <w:pStyle w:val="Ttulo1"/>
        <w:spacing w:before="1"/>
      </w:pPr>
      <w:r>
        <w:t>CLÁUSULA</w:t>
      </w:r>
      <w:r>
        <w:rPr>
          <w:spacing w:val="-3"/>
        </w:rPr>
        <w:t xml:space="preserve"> </w:t>
      </w:r>
      <w:r>
        <w:t>SÉTIMA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VINCULAÇÃO</w:t>
      </w:r>
    </w:p>
    <w:p w14:paraId="43116245" w14:textId="77777777" w:rsidR="00DE4202" w:rsidRDefault="00000000">
      <w:pPr>
        <w:pStyle w:val="PargrafodaLista"/>
        <w:numPr>
          <w:ilvl w:val="1"/>
          <w:numId w:val="5"/>
        </w:numPr>
        <w:tabs>
          <w:tab w:val="left" w:pos="650"/>
        </w:tabs>
        <w:spacing w:before="280"/>
        <w:ind w:right="231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DETENTOR</w:t>
      </w:r>
      <w:r>
        <w:rPr>
          <w:spacing w:val="-12"/>
          <w:sz w:val="24"/>
        </w:rPr>
        <w:t xml:space="preserve"> </w:t>
      </w:r>
      <w:r>
        <w:rPr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z w:val="24"/>
        </w:rPr>
        <w:t>PREÇOS</w:t>
      </w:r>
      <w:r>
        <w:rPr>
          <w:spacing w:val="-12"/>
          <w:sz w:val="24"/>
        </w:rPr>
        <w:t xml:space="preserve"> </w:t>
      </w:r>
      <w:r>
        <w:rPr>
          <w:sz w:val="24"/>
        </w:rPr>
        <w:t>REGISTRADOS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encontra</w:t>
      </w:r>
      <w:r>
        <w:rPr>
          <w:spacing w:val="-12"/>
          <w:sz w:val="24"/>
        </w:rPr>
        <w:t xml:space="preserve"> </w:t>
      </w:r>
      <w:r>
        <w:rPr>
          <w:sz w:val="24"/>
        </w:rPr>
        <w:t>estritamente</w:t>
      </w:r>
      <w:r>
        <w:rPr>
          <w:spacing w:val="-11"/>
          <w:sz w:val="24"/>
        </w:rPr>
        <w:t xml:space="preserve"> </w:t>
      </w:r>
      <w:r>
        <w:rPr>
          <w:sz w:val="24"/>
        </w:rPr>
        <w:t>vinculado</w:t>
      </w:r>
      <w:r>
        <w:rPr>
          <w:spacing w:val="-12"/>
          <w:sz w:val="24"/>
        </w:rPr>
        <w:t xml:space="preserve"> </w:t>
      </w:r>
      <w:r>
        <w:rPr>
          <w:sz w:val="24"/>
        </w:rPr>
        <w:t>às</w:t>
      </w:r>
      <w:r>
        <w:rPr>
          <w:spacing w:val="-14"/>
          <w:sz w:val="24"/>
        </w:rPr>
        <w:t xml:space="preserve"> </w:t>
      </w:r>
      <w:r>
        <w:rPr>
          <w:sz w:val="24"/>
        </w:rPr>
        <w:t>disposições, regras, obrigações, sanções e condições estabelecidas no instrumento convocatório, termo de referência, minuta contratual e demais anexos do Processo Licitatório originário.</w:t>
      </w:r>
    </w:p>
    <w:p w14:paraId="0CF3D8B2" w14:textId="77777777" w:rsidR="00DE4202" w:rsidRDefault="00000000">
      <w:pPr>
        <w:pStyle w:val="PargrafodaLista"/>
        <w:numPr>
          <w:ilvl w:val="2"/>
          <w:numId w:val="5"/>
        </w:numPr>
        <w:tabs>
          <w:tab w:val="left" w:pos="906"/>
        </w:tabs>
        <w:ind w:right="232" w:firstLine="0"/>
        <w:jc w:val="both"/>
        <w:rPr>
          <w:sz w:val="24"/>
        </w:rPr>
      </w:pPr>
      <w:r>
        <w:rPr>
          <w:sz w:val="24"/>
        </w:rPr>
        <w:t>Não será admitida em nenhuma hipótese a alegação de desconhecimento dos termos estabelecidos e pactuados que estejam previstos nos respectivos instrumentos.</w:t>
      </w:r>
    </w:p>
    <w:p w14:paraId="01CCE029" w14:textId="77777777" w:rsidR="00DE4202" w:rsidRDefault="00DE4202">
      <w:pPr>
        <w:pStyle w:val="Corpodetexto"/>
        <w:spacing w:before="1"/>
        <w:ind w:left="0"/>
      </w:pPr>
    </w:p>
    <w:p w14:paraId="2BC040EA" w14:textId="77777777" w:rsidR="00DE4202" w:rsidRDefault="00000000">
      <w:pPr>
        <w:pStyle w:val="Ttulo1"/>
      </w:pPr>
      <w:r>
        <w:t>CLÁUSULA</w:t>
      </w:r>
      <w:r>
        <w:rPr>
          <w:spacing w:val="-5"/>
        </w:rPr>
        <w:t xml:space="preserve"> </w:t>
      </w:r>
      <w:r>
        <w:t>OITAVA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DISPOSIÇÕES</w:t>
      </w:r>
      <w:r>
        <w:rPr>
          <w:spacing w:val="-4"/>
        </w:rPr>
        <w:t xml:space="preserve"> </w:t>
      </w:r>
      <w:r>
        <w:rPr>
          <w:spacing w:val="-2"/>
        </w:rPr>
        <w:t>GERAIS</w:t>
      </w:r>
    </w:p>
    <w:p w14:paraId="09871772" w14:textId="77777777" w:rsidR="00DE4202" w:rsidRDefault="00000000">
      <w:pPr>
        <w:pStyle w:val="PargrafodaLista"/>
        <w:numPr>
          <w:ilvl w:val="1"/>
          <w:numId w:val="4"/>
        </w:numPr>
        <w:tabs>
          <w:tab w:val="left" w:pos="684"/>
        </w:tabs>
        <w:spacing w:before="280"/>
        <w:ind w:right="234" w:firstLine="0"/>
        <w:jc w:val="both"/>
        <w:rPr>
          <w:sz w:val="24"/>
        </w:rPr>
      </w:pPr>
      <w:r>
        <w:rPr>
          <w:sz w:val="24"/>
        </w:rPr>
        <w:t>Este instrumento implicará compromisso de execução das condições estabelecidas, porém não obriga o Município a contratar com o detentor dos preços registrados.</w:t>
      </w:r>
    </w:p>
    <w:p w14:paraId="1E9B3101" w14:textId="77777777" w:rsidR="00DE4202" w:rsidRDefault="00DE4202">
      <w:pPr>
        <w:pStyle w:val="Corpodetexto"/>
        <w:spacing w:before="1"/>
        <w:ind w:left="0"/>
      </w:pPr>
    </w:p>
    <w:p w14:paraId="42B3BCDE" w14:textId="77777777" w:rsidR="00DE4202" w:rsidRDefault="00000000">
      <w:pPr>
        <w:pStyle w:val="PargrafodaLista"/>
        <w:numPr>
          <w:ilvl w:val="1"/>
          <w:numId w:val="4"/>
        </w:numPr>
        <w:tabs>
          <w:tab w:val="left" w:pos="672"/>
        </w:tabs>
        <w:spacing w:before="1"/>
        <w:ind w:right="231" w:firstLine="0"/>
        <w:jc w:val="both"/>
        <w:rPr>
          <w:sz w:val="24"/>
        </w:rPr>
      </w:pPr>
      <w:r>
        <w:rPr>
          <w:sz w:val="24"/>
        </w:rPr>
        <w:t>É vedada a participação do órgão em mais de uma Ata de Registro de Preços com o mesmo objeto, durante o seu respectivo período de vigência.</w:t>
      </w:r>
    </w:p>
    <w:p w14:paraId="046171C2" w14:textId="77777777" w:rsidR="00DE4202" w:rsidRDefault="00DE4202">
      <w:pPr>
        <w:pStyle w:val="Corpodetexto"/>
        <w:ind w:left="0"/>
      </w:pPr>
    </w:p>
    <w:p w14:paraId="2955E28A" w14:textId="77777777" w:rsidR="00DE4202" w:rsidRDefault="00000000">
      <w:pPr>
        <w:pStyle w:val="PargrafodaLista"/>
        <w:numPr>
          <w:ilvl w:val="1"/>
          <w:numId w:val="4"/>
        </w:numPr>
        <w:tabs>
          <w:tab w:val="left" w:pos="667"/>
        </w:tabs>
        <w:ind w:right="232" w:firstLine="0"/>
        <w:jc w:val="both"/>
        <w:rPr>
          <w:sz w:val="24"/>
        </w:rPr>
      </w:pPr>
      <w:r>
        <w:rPr>
          <w:sz w:val="24"/>
        </w:rPr>
        <w:t>Outros os órgãos e entidades poderão aderir à ata de registro de preços na condição de não participantes, observados os seguintes requisitos:</w:t>
      </w:r>
    </w:p>
    <w:p w14:paraId="5EE09169" w14:textId="77777777" w:rsidR="00DE4202" w:rsidRDefault="00000000">
      <w:pPr>
        <w:pStyle w:val="PargrafodaLista"/>
        <w:numPr>
          <w:ilvl w:val="0"/>
          <w:numId w:val="3"/>
        </w:numPr>
        <w:tabs>
          <w:tab w:val="left" w:pos="392"/>
        </w:tabs>
        <w:ind w:right="232" w:firstLine="0"/>
        <w:rPr>
          <w:sz w:val="24"/>
        </w:rPr>
      </w:pPr>
      <w:r>
        <w:rPr>
          <w:sz w:val="24"/>
        </w:rPr>
        <w:lastRenderedPageBreak/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justificativa</w:t>
      </w:r>
      <w:r>
        <w:rPr>
          <w:spacing w:val="40"/>
          <w:sz w:val="24"/>
        </w:rPr>
        <w:t xml:space="preserve">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sz w:val="24"/>
        </w:rPr>
        <w:t>vantagem</w:t>
      </w:r>
      <w:r>
        <w:rPr>
          <w:spacing w:val="40"/>
          <w:sz w:val="24"/>
        </w:rPr>
        <w:t xml:space="preserve">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sz w:val="24"/>
        </w:rPr>
        <w:t>adesão,</w:t>
      </w:r>
      <w:r>
        <w:rPr>
          <w:spacing w:val="40"/>
          <w:sz w:val="24"/>
        </w:rPr>
        <w:t xml:space="preserve"> </w:t>
      </w:r>
      <w:r>
        <w:rPr>
          <w:sz w:val="24"/>
        </w:rPr>
        <w:t>inclusive</w:t>
      </w:r>
      <w:r>
        <w:rPr>
          <w:spacing w:val="40"/>
          <w:sz w:val="24"/>
        </w:rPr>
        <w:t xml:space="preserve"> </w:t>
      </w:r>
      <w:r>
        <w:rPr>
          <w:sz w:val="24"/>
        </w:rPr>
        <w:t>em</w:t>
      </w:r>
      <w:r>
        <w:rPr>
          <w:spacing w:val="40"/>
          <w:sz w:val="24"/>
        </w:rPr>
        <w:t xml:space="preserve"> </w:t>
      </w:r>
      <w:r>
        <w:rPr>
          <w:sz w:val="24"/>
        </w:rPr>
        <w:t>situações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provável desabastecimento ou descontinuidade de serviço público;</w:t>
      </w:r>
    </w:p>
    <w:p w14:paraId="0274B0A8" w14:textId="29D31499" w:rsidR="00DE4202" w:rsidRDefault="00DE4202" w:rsidP="00523A7E">
      <w:pPr>
        <w:pStyle w:val="Corpodetexto"/>
        <w:spacing w:line="20" w:lineRule="exact"/>
        <w:ind w:left="0"/>
        <w:rPr>
          <w:sz w:val="2"/>
        </w:rPr>
      </w:pPr>
    </w:p>
    <w:p w14:paraId="51A9CD6F" w14:textId="77777777" w:rsidR="00DE4202" w:rsidRDefault="00000000">
      <w:pPr>
        <w:pStyle w:val="PargrafodaLista"/>
        <w:numPr>
          <w:ilvl w:val="0"/>
          <w:numId w:val="3"/>
        </w:numPr>
        <w:tabs>
          <w:tab w:val="left" w:pos="416"/>
        </w:tabs>
        <w:spacing w:before="198"/>
        <w:ind w:right="229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demonstração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valores</w:t>
      </w:r>
      <w:r>
        <w:rPr>
          <w:spacing w:val="-4"/>
          <w:sz w:val="24"/>
        </w:rPr>
        <w:t xml:space="preserve"> </w:t>
      </w:r>
      <w:r>
        <w:rPr>
          <w:sz w:val="24"/>
        </w:rPr>
        <w:t>registrados</w:t>
      </w:r>
      <w:r>
        <w:rPr>
          <w:spacing w:val="-3"/>
          <w:sz w:val="24"/>
        </w:rPr>
        <w:t xml:space="preserve"> </w:t>
      </w:r>
      <w:r>
        <w:rPr>
          <w:sz w:val="24"/>
        </w:rPr>
        <w:t>estão</w:t>
      </w:r>
      <w:r>
        <w:rPr>
          <w:spacing w:val="-5"/>
          <w:sz w:val="24"/>
        </w:rPr>
        <w:t xml:space="preserve"> </w:t>
      </w:r>
      <w:r>
        <w:rPr>
          <w:sz w:val="24"/>
        </w:rPr>
        <w:t>compatíveis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valores</w:t>
      </w:r>
      <w:r>
        <w:rPr>
          <w:spacing w:val="-2"/>
          <w:sz w:val="24"/>
        </w:rPr>
        <w:t xml:space="preserve"> </w:t>
      </w:r>
      <w:r>
        <w:rPr>
          <w:sz w:val="24"/>
        </w:rPr>
        <w:t>praticados</w:t>
      </w:r>
      <w:r>
        <w:rPr>
          <w:spacing w:val="-5"/>
          <w:sz w:val="24"/>
        </w:rPr>
        <w:t xml:space="preserve"> </w:t>
      </w:r>
      <w:r>
        <w:rPr>
          <w:sz w:val="24"/>
        </w:rPr>
        <w:t>pelo mercado, na forma do art. 23 da Lei Federal nº. 14.133, de 2021;</w:t>
      </w:r>
    </w:p>
    <w:p w14:paraId="7A3B0233" w14:textId="77777777" w:rsidR="00DE4202" w:rsidRDefault="00000000">
      <w:pPr>
        <w:pStyle w:val="PargrafodaLista"/>
        <w:numPr>
          <w:ilvl w:val="0"/>
          <w:numId w:val="3"/>
        </w:numPr>
        <w:tabs>
          <w:tab w:val="left" w:pos="496"/>
        </w:tabs>
        <w:spacing w:before="2" w:line="281" w:lineRule="exact"/>
        <w:ind w:left="496" w:hanging="283"/>
        <w:jc w:val="both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prévias</w:t>
      </w:r>
      <w:r>
        <w:rPr>
          <w:spacing w:val="-2"/>
          <w:sz w:val="24"/>
        </w:rPr>
        <w:t xml:space="preserve"> </w:t>
      </w:r>
      <w:r>
        <w:rPr>
          <w:sz w:val="24"/>
        </w:rPr>
        <w:t>consulta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aceitação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órgão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entidade</w:t>
      </w:r>
      <w:r>
        <w:rPr>
          <w:spacing w:val="-1"/>
          <w:sz w:val="24"/>
        </w:rPr>
        <w:t xml:space="preserve"> </w:t>
      </w:r>
      <w:r>
        <w:rPr>
          <w:sz w:val="24"/>
        </w:rPr>
        <w:t>gerenciadora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fornecedor.</w:t>
      </w:r>
    </w:p>
    <w:p w14:paraId="44D05E6E" w14:textId="77777777" w:rsidR="00DE4202" w:rsidRDefault="00000000">
      <w:pPr>
        <w:pStyle w:val="PargrafodaLista"/>
        <w:numPr>
          <w:ilvl w:val="2"/>
          <w:numId w:val="4"/>
        </w:numPr>
        <w:tabs>
          <w:tab w:val="left" w:pos="848"/>
        </w:tabs>
        <w:ind w:right="228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aquisições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contratações</w:t>
      </w:r>
      <w:r>
        <w:rPr>
          <w:spacing w:val="-10"/>
          <w:sz w:val="24"/>
        </w:rPr>
        <w:t xml:space="preserve"> </w:t>
      </w:r>
      <w:r>
        <w:rPr>
          <w:sz w:val="24"/>
        </w:rPr>
        <w:t>adicionais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refere</w:t>
      </w:r>
      <w:r>
        <w:rPr>
          <w:spacing w:val="-9"/>
          <w:sz w:val="24"/>
        </w:rPr>
        <w:t xml:space="preserve"> </w:t>
      </w:r>
      <w:r>
        <w:rPr>
          <w:sz w:val="24"/>
        </w:rPr>
        <w:t>este</w:t>
      </w:r>
      <w:r>
        <w:rPr>
          <w:spacing w:val="-9"/>
          <w:sz w:val="24"/>
        </w:rPr>
        <w:t xml:space="preserve"> </w:t>
      </w:r>
      <w:r>
        <w:rPr>
          <w:sz w:val="24"/>
        </w:rPr>
        <w:t>tópico</w:t>
      </w:r>
      <w:r>
        <w:rPr>
          <w:spacing w:val="-10"/>
          <w:sz w:val="24"/>
        </w:rPr>
        <w:t xml:space="preserve"> </w:t>
      </w:r>
      <w:r>
        <w:rPr>
          <w:sz w:val="24"/>
        </w:rPr>
        <w:t>não</w:t>
      </w:r>
      <w:r>
        <w:rPr>
          <w:spacing w:val="-10"/>
          <w:sz w:val="24"/>
        </w:rPr>
        <w:t xml:space="preserve"> </w:t>
      </w:r>
      <w:r>
        <w:rPr>
          <w:sz w:val="24"/>
        </w:rPr>
        <w:t>poderão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exceder, por órgão ou entidade, a 50% (cinquenta por cento) dos quantitativos dos itens do instrumento convocatório registrados na ata de registro de preços para o órgão gerenciador e para os órgãos </w:t>
      </w:r>
      <w:r>
        <w:rPr>
          <w:spacing w:val="-2"/>
          <w:sz w:val="24"/>
        </w:rPr>
        <w:t>participantes.</w:t>
      </w:r>
    </w:p>
    <w:p w14:paraId="08C37E34" w14:textId="77777777" w:rsidR="00DE4202" w:rsidRDefault="00000000">
      <w:pPr>
        <w:pStyle w:val="PargrafodaLista"/>
        <w:numPr>
          <w:ilvl w:val="2"/>
          <w:numId w:val="4"/>
        </w:numPr>
        <w:tabs>
          <w:tab w:val="left" w:pos="925"/>
        </w:tabs>
        <w:ind w:right="228" w:firstLine="0"/>
        <w:jc w:val="both"/>
        <w:rPr>
          <w:sz w:val="24"/>
        </w:rPr>
      </w:pPr>
      <w:r>
        <w:rPr>
          <w:sz w:val="24"/>
        </w:rPr>
        <w:t>O quantitativo decorrente das adesões à ata de registro de preços não poderá exceder, na totalidade, ao dobro do quantitativo de cada item registrado na ata de registro de preços para o órgão gerenciador e órgãos participantes, independentemente do número de órgãos não participantes que aderirem.</w:t>
      </w:r>
    </w:p>
    <w:p w14:paraId="4ECD3501" w14:textId="77777777" w:rsidR="00DE4202" w:rsidRDefault="00000000">
      <w:pPr>
        <w:pStyle w:val="PargrafodaLista"/>
        <w:numPr>
          <w:ilvl w:val="2"/>
          <w:numId w:val="4"/>
        </w:numPr>
        <w:tabs>
          <w:tab w:val="left" w:pos="860"/>
        </w:tabs>
        <w:ind w:right="232" w:firstLine="0"/>
        <w:jc w:val="both"/>
        <w:rPr>
          <w:sz w:val="24"/>
        </w:rPr>
      </w:pPr>
      <w:r>
        <w:rPr>
          <w:sz w:val="24"/>
        </w:rPr>
        <w:t xml:space="preserve">A autorização do órgão gerenciador apenas será realizada após a aceitação da adesão pelo </w:t>
      </w:r>
      <w:r>
        <w:rPr>
          <w:spacing w:val="-2"/>
          <w:sz w:val="24"/>
        </w:rPr>
        <w:t>fornecedor.</w:t>
      </w:r>
    </w:p>
    <w:p w14:paraId="31775655" w14:textId="77777777" w:rsidR="00DE4202" w:rsidRDefault="00000000">
      <w:pPr>
        <w:pStyle w:val="PargrafodaLista"/>
        <w:numPr>
          <w:ilvl w:val="2"/>
          <w:numId w:val="4"/>
        </w:numPr>
        <w:tabs>
          <w:tab w:val="left" w:pos="860"/>
        </w:tabs>
        <w:ind w:right="228" w:firstLine="0"/>
        <w:jc w:val="both"/>
        <w:rPr>
          <w:sz w:val="24"/>
        </w:rPr>
      </w:pPr>
      <w:r>
        <w:rPr>
          <w:sz w:val="24"/>
        </w:rPr>
        <w:t>Após a autorização do órgão gerenciador, o órgão ou a entidade não participante efetivará a</w:t>
      </w:r>
      <w:r>
        <w:rPr>
          <w:spacing w:val="-3"/>
          <w:sz w:val="24"/>
        </w:rPr>
        <w:t xml:space="preserve"> </w:t>
      </w:r>
      <w:r>
        <w:rPr>
          <w:sz w:val="24"/>
        </w:rPr>
        <w:t>aquisição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2"/>
          <w:sz w:val="24"/>
        </w:rPr>
        <w:t xml:space="preserve"> </w:t>
      </w:r>
      <w:r>
        <w:rPr>
          <w:sz w:val="24"/>
        </w:rPr>
        <w:t>solicitada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até</w:t>
      </w:r>
      <w:r>
        <w:rPr>
          <w:spacing w:val="-4"/>
          <w:sz w:val="24"/>
        </w:rPr>
        <w:t xml:space="preserve"> </w:t>
      </w:r>
      <w:r>
        <w:rPr>
          <w:sz w:val="24"/>
        </w:rPr>
        <w:t>noventa</w:t>
      </w:r>
      <w:r>
        <w:rPr>
          <w:spacing w:val="-2"/>
          <w:sz w:val="24"/>
        </w:rPr>
        <w:t xml:space="preserve"> </w:t>
      </w:r>
      <w:r>
        <w:rPr>
          <w:sz w:val="24"/>
        </w:rPr>
        <w:t>dias,</w:t>
      </w:r>
      <w:r>
        <w:rPr>
          <w:spacing w:val="-3"/>
          <w:sz w:val="24"/>
        </w:rPr>
        <w:t xml:space="preserve"> </w:t>
      </w:r>
      <w:r>
        <w:rPr>
          <w:sz w:val="24"/>
        </w:rPr>
        <w:t>observado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vigência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ata. O prazo poderá ser prorrogado excepcionalmente, mediante solicitação do órgão ou da entidade não participante aceita pelo órgão ou pela entidade gerenciadora, desde que respeitado o limite temporal de vigência da ata de registro de preços.</w:t>
      </w:r>
    </w:p>
    <w:p w14:paraId="4A37D518" w14:textId="77777777" w:rsidR="00DE4202" w:rsidRDefault="00DE4202">
      <w:pPr>
        <w:pStyle w:val="Corpodetexto"/>
        <w:ind w:left="0"/>
      </w:pPr>
    </w:p>
    <w:p w14:paraId="5AF6C7DE" w14:textId="77777777" w:rsidR="00DE4202" w:rsidRDefault="00000000">
      <w:pPr>
        <w:pStyle w:val="PargrafodaLista"/>
        <w:numPr>
          <w:ilvl w:val="1"/>
          <w:numId w:val="4"/>
        </w:numPr>
        <w:tabs>
          <w:tab w:val="left" w:pos="657"/>
        </w:tabs>
        <w:ind w:right="229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casos</w:t>
      </w:r>
      <w:r>
        <w:rPr>
          <w:spacing w:val="-4"/>
          <w:sz w:val="24"/>
        </w:rPr>
        <w:t xml:space="preserve"> </w:t>
      </w:r>
      <w:r>
        <w:rPr>
          <w:sz w:val="24"/>
        </w:rPr>
        <w:t>omissos</w:t>
      </w:r>
      <w:r>
        <w:rPr>
          <w:spacing w:val="-4"/>
          <w:sz w:val="24"/>
        </w:rPr>
        <w:t xml:space="preserve"> </w:t>
      </w:r>
      <w:r>
        <w:rPr>
          <w:sz w:val="24"/>
        </w:rPr>
        <w:t>serão</w:t>
      </w:r>
      <w:r>
        <w:rPr>
          <w:spacing w:val="-4"/>
          <w:sz w:val="24"/>
        </w:rPr>
        <w:t xml:space="preserve"> </w:t>
      </w:r>
      <w:r>
        <w:rPr>
          <w:sz w:val="24"/>
        </w:rPr>
        <w:t>decididos</w:t>
      </w:r>
      <w:r>
        <w:rPr>
          <w:spacing w:val="-4"/>
          <w:sz w:val="24"/>
        </w:rPr>
        <w:t xml:space="preserve"> </w:t>
      </w:r>
      <w:r>
        <w:rPr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sz w:val="24"/>
        </w:rPr>
        <w:t>órgão</w:t>
      </w:r>
      <w:r>
        <w:rPr>
          <w:spacing w:val="-4"/>
          <w:sz w:val="24"/>
        </w:rPr>
        <w:t xml:space="preserve"> </w:t>
      </w:r>
      <w:r>
        <w:rPr>
          <w:sz w:val="24"/>
        </w:rPr>
        <w:t>gerenciador</w:t>
      </w:r>
      <w:r>
        <w:rPr>
          <w:spacing w:val="-5"/>
          <w:sz w:val="24"/>
        </w:rPr>
        <w:t xml:space="preserve"> </w:t>
      </w:r>
      <w:r>
        <w:rPr>
          <w:sz w:val="24"/>
        </w:rPr>
        <w:t>segundo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4"/>
          <w:sz w:val="24"/>
        </w:rPr>
        <w:t xml:space="preserve"> </w:t>
      </w:r>
      <w:r>
        <w:rPr>
          <w:sz w:val="24"/>
        </w:rPr>
        <w:t>contidas</w:t>
      </w:r>
      <w:r>
        <w:rPr>
          <w:spacing w:val="-6"/>
          <w:sz w:val="24"/>
        </w:rPr>
        <w:t xml:space="preserve"> </w:t>
      </w:r>
      <w:r>
        <w:rPr>
          <w:sz w:val="24"/>
        </w:rPr>
        <w:t>na Lei Federal nº 14.133/21 e demais atos normativos pertinentes e, subsidiariamente, segundo as disposições contidas no Código de Defesa do Consumidor.</w:t>
      </w:r>
    </w:p>
    <w:p w14:paraId="485E7ACC" w14:textId="77777777" w:rsidR="00DE4202" w:rsidRDefault="00000000">
      <w:pPr>
        <w:pStyle w:val="Ttulo1"/>
        <w:spacing w:before="280"/>
        <w:jc w:val="both"/>
      </w:pPr>
      <w:r>
        <w:t>CLÁUSULA</w:t>
      </w:r>
      <w:r>
        <w:rPr>
          <w:spacing w:val="-3"/>
        </w:rPr>
        <w:t xml:space="preserve"> </w:t>
      </w:r>
      <w:r>
        <w:t>NONA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DA </w:t>
      </w:r>
      <w:r>
        <w:rPr>
          <w:spacing w:val="-2"/>
        </w:rPr>
        <w:t>PUBLICAÇÃO</w:t>
      </w:r>
    </w:p>
    <w:p w14:paraId="6B99B435" w14:textId="77777777" w:rsidR="00DE4202" w:rsidRDefault="00DE4202">
      <w:pPr>
        <w:pStyle w:val="Corpodetexto"/>
        <w:spacing w:before="1"/>
        <w:ind w:left="0"/>
        <w:rPr>
          <w:b/>
        </w:rPr>
      </w:pPr>
    </w:p>
    <w:p w14:paraId="02A335C4" w14:textId="77777777" w:rsidR="00DE4202" w:rsidRDefault="00000000">
      <w:pPr>
        <w:pStyle w:val="PargrafodaLista"/>
        <w:numPr>
          <w:ilvl w:val="1"/>
          <w:numId w:val="2"/>
        </w:numPr>
        <w:tabs>
          <w:tab w:val="left" w:pos="657"/>
        </w:tabs>
        <w:ind w:left="657" w:hanging="444"/>
        <w:jc w:val="both"/>
        <w:rPr>
          <w:sz w:val="24"/>
        </w:rPr>
      </w:pPr>
      <w:r>
        <w:rPr>
          <w:sz w:val="24"/>
        </w:rPr>
        <w:t>Este</w:t>
      </w:r>
      <w:r>
        <w:rPr>
          <w:spacing w:val="-6"/>
          <w:sz w:val="24"/>
        </w:rPr>
        <w:t xml:space="preserve"> </w:t>
      </w:r>
      <w:r>
        <w:rPr>
          <w:sz w:val="24"/>
        </w:rPr>
        <w:t>instrumento,</w:t>
      </w:r>
      <w:r>
        <w:rPr>
          <w:spacing w:val="-3"/>
          <w:sz w:val="24"/>
        </w:rPr>
        <w:t xml:space="preserve"> </w:t>
      </w:r>
      <w:r>
        <w:rPr>
          <w:sz w:val="24"/>
        </w:rPr>
        <w:t>deverá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divulgado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Portal</w:t>
      </w:r>
      <w:r>
        <w:rPr>
          <w:spacing w:val="-4"/>
          <w:sz w:val="24"/>
        </w:rPr>
        <w:t xml:space="preserve"> </w:t>
      </w:r>
      <w:r>
        <w:rPr>
          <w:sz w:val="24"/>
        </w:rPr>
        <w:t>Nacional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Contratações</w:t>
      </w:r>
      <w:r>
        <w:rPr>
          <w:spacing w:val="-4"/>
          <w:sz w:val="24"/>
        </w:rPr>
        <w:t xml:space="preserve"> </w:t>
      </w:r>
      <w:r>
        <w:rPr>
          <w:sz w:val="24"/>
        </w:rPr>
        <w:t>Públicas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PNCP.</w:t>
      </w:r>
    </w:p>
    <w:p w14:paraId="4A5251E1" w14:textId="77777777" w:rsidR="00DE4202" w:rsidRDefault="00000000">
      <w:pPr>
        <w:pStyle w:val="Ttulo1"/>
        <w:spacing w:before="280"/>
        <w:jc w:val="both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4"/>
        </w:rPr>
        <w:t>FORO</w:t>
      </w:r>
    </w:p>
    <w:p w14:paraId="531C0EFD" w14:textId="77777777" w:rsidR="00DE4202" w:rsidRDefault="00DE4202">
      <w:pPr>
        <w:pStyle w:val="Corpodetexto"/>
        <w:spacing w:before="2"/>
        <w:ind w:left="0"/>
        <w:rPr>
          <w:b/>
        </w:rPr>
      </w:pPr>
    </w:p>
    <w:p w14:paraId="7677E01D" w14:textId="77777777" w:rsidR="00DE4202" w:rsidRDefault="00000000">
      <w:pPr>
        <w:pStyle w:val="PargrafodaLista"/>
        <w:numPr>
          <w:ilvl w:val="1"/>
          <w:numId w:val="1"/>
        </w:numPr>
        <w:tabs>
          <w:tab w:val="left" w:pos="837"/>
        </w:tabs>
        <w:ind w:right="232" w:firstLine="0"/>
        <w:jc w:val="both"/>
        <w:rPr>
          <w:sz w:val="24"/>
        </w:rPr>
      </w:pPr>
      <w:r>
        <w:rPr>
          <w:sz w:val="24"/>
        </w:rPr>
        <w:t>As questões decorrentes da execução deste instrumento, que não possam ser dirimidas administrativamente, serão processadas e julgadas na Justiça Estadual, no foro da comarca de Manhuaçu/MG, com exclusão de qualquer outro por mais privilegiado que seja.</w:t>
      </w:r>
    </w:p>
    <w:p w14:paraId="6FDDC16D" w14:textId="77777777" w:rsidR="00DE4202" w:rsidRDefault="00DE4202">
      <w:pPr>
        <w:pStyle w:val="Corpodetexto"/>
        <w:ind w:left="0"/>
      </w:pPr>
    </w:p>
    <w:p w14:paraId="29526D68" w14:textId="29EFCC1B" w:rsidR="00DE4202" w:rsidRDefault="00783391">
      <w:pPr>
        <w:pStyle w:val="Corpodetexto"/>
        <w:jc w:val="both"/>
        <w:rPr>
          <w:spacing w:val="-4"/>
        </w:rPr>
      </w:pPr>
      <w:r>
        <w:t>Simonésia-MG,</w:t>
      </w:r>
      <w:r>
        <w:rPr>
          <w:spacing w:val="-3"/>
        </w:rPr>
        <w:t xml:space="preserve"> </w:t>
      </w:r>
      <w:r w:rsidR="000F4CC5">
        <w:t xml:space="preserve"> 10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junho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2024.</w:t>
      </w:r>
    </w:p>
    <w:p w14:paraId="78D72D01" w14:textId="77777777" w:rsidR="00853BFA" w:rsidRDefault="00853BFA" w:rsidP="00350AD5">
      <w:pPr>
        <w:pStyle w:val="Corpodetexto"/>
        <w:ind w:left="0"/>
        <w:jc w:val="both"/>
        <w:rPr>
          <w:spacing w:val="-4"/>
        </w:rPr>
      </w:pPr>
    </w:p>
    <w:p w14:paraId="3074098C" w14:textId="77777777" w:rsidR="00853BFA" w:rsidRDefault="00853BFA" w:rsidP="00350AD5">
      <w:pPr>
        <w:pStyle w:val="Corpodetexto"/>
        <w:ind w:left="0"/>
        <w:jc w:val="both"/>
        <w:rPr>
          <w:spacing w:val="-4"/>
        </w:rPr>
      </w:pPr>
    </w:p>
    <w:p w14:paraId="67EC023C" w14:textId="77777777" w:rsidR="00853BFA" w:rsidRDefault="00853BFA">
      <w:pPr>
        <w:pStyle w:val="Corpodetexto"/>
        <w:jc w:val="both"/>
        <w:rPr>
          <w:spacing w:val="-4"/>
        </w:rPr>
      </w:pPr>
    </w:p>
    <w:p w14:paraId="622D1AE7" w14:textId="1D18BED2" w:rsidR="000F4CC5" w:rsidRDefault="00853BFA" w:rsidP="00783391">
      <w:pPr>
        <w:pStyle w:val="Corpodetexto"/>
        <w:jc w:val="center"/>
        <w:rPr>
          <w:spacing w:val="-4"/>
        </w:rPr>
      </w:pPr>
      <w:r>
        <w:rPr>
          <w:spacing w:val="-4"/>
        </w:rPr>
        <w:t>_________________________</w:t>
      </w:r>
      <w:r w:rsidR="000F4CC5">
        <w:rPr>
          <w:spacing w:val="-4"/>
        </w:rPr>
        <w:t>____________________</w:t>
      </w:r>
      <w:r>
        <w:rPr>
          <w:spacing w:val="-4"/>
        </w:rPr>
        <w:br/>
      </w:r>
      <w:r w:rsidR="000F4CC5" w:rsidRPr="000F4CC5">
        <w:rPr>
          <w:b/>
          <w:bCs/>
          <w:spacing w:val="-4"/>
        </w:rPr>
        <w:t>Município de Simonésia-MG</w:t>
      </w:r>
    </w:p>
    <w:p w14:paraId="63A6CFA5" w14:textId="06EE03DB" w:rsidR="000F4CC5" w:rsidRDefault="000F4CC5" w:rsidP="00783391">
      <w:pPr>
        <w:pStyle w:val="Corpodetexto"/>
        <w:jc w:val="center"/>
        <w:rPr>
          <w:spacing w:val="-4"/>
        </w:rPr>
      </w:pPr>
      <w:r>
        <w:rPr>
          <w:spacing w:val="-4"/>
        </w:rPr>
        <w:t>Órgão Gerenciador</w:t>
      </w:r>
    </w:p>
    <w:p w14:paraId="0438E6B8" w14:textId="48D30329" w:rsidR="00853BFA" w:rsidRDefault="00853BFA" w:rsidP="00783391">
      <w:pPr>
        <w:pStyle w:val="Corpodetexto"/>
        <w:jc w:val="center"/>
        <w:rPr>
          <w:b/>
          <w:bCs/>
          <w:spacing w:val="-4"/>
        </w:rPr>
      </w:pPr>
      <w:r w:rsidRPr="000F4CC5">
        <w:rPr>
          <w:b/>
          <w:bCs/>
          <w:spacing w:val="-4"/>
        </w:rPr>
        <w:t>Marinalva Ferreira</w:t>
      </w:r>
    </w:p>
    <w:p w14:paraId="232A8E68" w14:textId="2F25ADF5" w:rsidR="000F4CC5" w:rsidRPr="000F4CC5" w:rsidRDefault="000F4CC5" w:rsidP="00783391">
      <w:pPr>
        <w:pStyle w:val="Corpodetexto"/>
        <w:jc w:val="center"/>
        <w:rPr>
          <w:spacing w:val="-4"/>
        </w:rPr>
      </w:pPr>
      <w:r w:rsidRPr="000F4CC5">
        <w:rPr>
          <w:spacing w:val="-4"/>
        </w:rPr>
        <w:t>Prefeito(a) Municipal</w:t>
      </w:r>
    </w:p>
    <w:p w14:paraId="6E016604" w14:textId="77777777" w:rsidR="000F4CC5" w:rsidRDefault="000F4CC5" w:rsidP="00523A7E">
      <w:pPr>
        <w:pStyle w:val="Corpodetexto"/>
        <w:ind w:left="0"/>
      </w:pPr>
    </w:p>
    <w:p w14:paraId="57B7A091" w14:textId="77777777" w:rsidR="000F4CC5" w:rsidRDefault="000F4CC5" w:rsidP="00350AD5">
      <w:pPr>
        <w:pStyle w:val="Corpodetexto"/>
        <w:ind w:left="0"/>
      </w:pPr>
    </w:p>
    <w:p w14:paraId="69CC93EC" w14:textId="77777777" w:rsidR="000F4CC5" w:rsidRDefault="000F4CC5" w:rsidP="00783391">
      <w:pPr>
        <w:pStyle w:val="Corpodetexto"/>
        <w:jc w:val="center"/>
      </w:pPr>
    </w:p>
    <w:p w14:paraId="02E8F321" w14:textId="77777777" w:rsidR="00270E75" w:rsidRDefault="00270E75" w:rsidP="00783391">
      <w:pPr>
        <w:pStyle w:val="Corpodetexto"/>
        <w:jc w:val="center"/>
      </w:pPr>
    </w:p>
    <w:p w14:paraId="1E53B9ED" w14:textId="77777777" w:rsidR="00270E75" w:rsidRDefault="00270E75" w:rsidP="00783391">
      <w:pPr>
        <w:pStyle w:val="Corpodetexto"/>
        <w:jc w:val="center"/>
      </w:pPr>
    </w:p>
    <w:p w14:paraId="4E358621" w14:textId="77777777" w:rsidR="00270E75" w:rsidRDefault="00270E75" w:rsidP="00783391">
      <w:pPr>
        <w:pStyle w:val="Corpodetexto"/>
        <w:jc w:val="center"/>
      </w:pPr>
    </w:p>
    <w:p w14:paraId="70526162" w14:textId="4FF194AE" w:rsidR="000F4CC5" w:rsidRDefault="000F4CC5" w:rsidP="00783391">
      <w:pPr>
        <w:pStyle w:val="Corpodetexto"/>
        <w:jc w:val="center"/>
      </w:pPr>
      <w:r>
        <w:t>____________________________________________________</w:t>
      </w:r>
    </w:p>
    <w:p w14:paraId="727D2ABC" w14:textId="77777777" w:rsidR="005826C4" w:rsidRDefault="005826C4" w:rsidP="00783391">
      <w:pPr>
        <w:pStyle w:val="Corpodetexto"/>
        <w:jc w:val="center"/>
      </w:pPr>
      <w:r w:rsidRPr="005826C4">
        <w:rPr>
          <w:b/>
          <w:bCs/>
        </w:rPr>
        <w:t>GOLDEN PRODUTOS ODONTOLOGICOS LTDA</w:t>
      </w:r>
      <w:r>
        <w:t xml:space="preserve"> </w:t>
      </w:r>
    </w:p>
    <w:p w14:paraId="5110128D" w14:textId="6474DE33" w:rsidR="000F4CC5" w:rsidRDefault="000F4CC5" w:rsidP="00783391">
      <w:pPr>
        <w:pStyle w:val="Corpodetexto"/>
        <w:jc w:val="center"/>
      </w:pPr>
      <w:r>
        <w:t>Fornec</w:t>
      </w:r>
      <w:r w:rsidR="004B1E01">
        <w:t>e</w:t>
      </w:r>
      <w:r>
        <w:t>dor Registrado</w:t>
      </w:r>
    </w:p>
    <w:p w14:paraId="238A8B6A" w14:textId="1E8EBDB3" w:rsidR="00524605" w:rsidRDefault="000F4CC5" w:rsidP="000F4CC5">
      <w:pPr>
        <w:pStyle w:val="Corpodetexto"/>
        <w:jc w:val="center"/>
      </w:pPr>
      <w:r w:rsidRPr="000F4CC5">
        <w:rPr>
          <w:b/>
          <w:bCs/>
        </w:rPr>
        <w:t>Sr.</w:t>
      </w:r>
      <w:r>
        <w:t xml:space="preserve"> </w:t>
      </w:r>
      <w:r w:rsidR="005826C4">
        <w:rPr>
          <w:b/>
          <w:bCs/>
        </w:rPr>
        <w:t>CEZAR FIORAVANTI SCHACHT JUNIOR</w:t>
      </w:r>
    </w:p>
    <w:p w14:paraId="78B83BAA" w14:textId="5817C918" w:rsidR="000F4CC5" w:rsidRDefault="000F4CC5" w:rsidP="000F4CC5">
      <w:pPr>
        <w:pStyle w:val="Corpodetexto"/>
        <w:jc w:val="center"/>
      </w:pPr>
      <w:r>
        <w:t>Representante Legal</w:t>
      </w:r>
    </w:p>
    <w:p w14:paraId="37035038" w14:textId="77777777" w:rsidR="000F4CC5" w:rsidRDefault="000F4CC5" w:rsidP="000F4CC5">
      <w:pPr>
        <w:pStyle w:val="Corpodetexto"/>
        <w:jc w:val="center"/>
      </w:pPr>
    </w:p>
    <w:p w14:paraId="6947F9AC" w14:textId="77777777" w:rsidR="000F4CC5" w:rsidRDefault="000F4CC5" w:rsidP="000F4CC5">
      <w:pPr>
        <w:pStyle w:val="Corpodetexto"/>
        <w:jc w:val="center"/>
      </w:pPr>
    </w:p>
    <w:p w14:paraId="49132D7C" w14:textId="77777777" w:rsidR="000F4CC5" w:rsidRDefault="000F4CC5" w:rsidP="000F4CC5">
      <w:pPr>
        <w:pStyle w:val="Corpodetexto"/>
        <w:jc w:val="center"/>
      </w:pPr>
    </w:p>
    <w:p w14:paraId="3CB92FAE" w14:textId="687695F9" w:rsidR="000F4CC5" w:rsidRPr="000F4CC5" w:rsidRDefault="000F4CC5" w:rsidP="000F4CC5">
      <w:pPr>
        <w:pStyle w:val="Corpodetexto"/>
        <w:jc w:val="center"/>
        <w:rPr>
          <w:b/>
          <w:bCs/>
        </w:rPr>
      </w:pPr>
      <w:r w:rsidRPr="000F4CC5">
        <w:rPr>
          <w:b/>
          <w:bCs/>
        </w:rPr>
        <w:t>TESTEMUNHAS:</w:t>
      </w:r>
    </w:p>
    <w:p w14:paraId="2F77C865" w14:textId="77777777" w:rsidR="000F4CC5" w:rsidRDefault="000F4CC5" w:rsidP="000F4CC5">
      <w:pPr>
        <w:pStyle w:val="Corpodetexto"/>
        <w:jc w:val="center"/>
      </w:pPr>
    </w:p>
    <w:p w14:paraId="120B4F0E" w14:textId="77777777" w:rsidR="000F4CC5" w:rsidRDefault="000F4CC5" w:rsidP="000F4CC5">
      <w:pPr>
        <w:pStyle w:val="Corpodetexto"/>
        <w:jc w:val="center"/>
      </w:pPr>
    </w:p>
    <w:p w14:paraId="06457425" w14:textId="5E6A9B98" w:rsidR="000F4CC5" w:rsidRDefault="000F4CC5" w:rsidP="007B7BF7">
      <w:pPr>
        <w:pStyle w:val="Corpodetexto"/>
        <w:numPr>
          <w:ilvl w:val="0"/>
          <w:numId w:val="82"/>
        </w:numPr>
      </w:pPr>
      <w:r>
        <w:t>Nome: ___________________________________________CPF________________________________</w:t>
      </w:r>
    </w:p>
    <w:p w14:paraId="456BBA50" w14:textId="77777777" w:rsidR="000F4CC5" w:rsidRDefault="000F4CC5" w:rsidP="000F4CC5">
      <w:pPr>
        <w:pStyle w:val="Corpodetexto"/>
        <w:jc w:val="center"/>
      </w:pPr>
    </w:p>
    <w:p w14:paraId="719FACBF" w14:textId="77777777" w:rsidR="000F4CC5" w:rsidRDefault="000F4CC5" w:rsidP="000F4CC5">
      <w:pPr>
        <w:pStyle w:val="Corpodetexto"/>
        <w:jc w:val="center"/>
      </w:pPr>
    </w:p>
    <w:p w14:paraId="3E412E7E" w14:textId="77777777" w:rsidR="000F4CC5" w:rsidRDefault="000F4CC5" w:rsidP="000F4CC5">
      <w:pPr>
        <w:pStyle w:val="Corpodetexto"/>
        <w:jc w:val="center"/>
      </w:pPr>
    </w:p>
    <w:p w14:paraId="63FF23D5" w14:textId="2898BAAD" w:rsidR="000F4CC5" w:rsidRPr="000F4CC5" w:rsidRDefault="000F4CC5" w:rsidP="007B7BF7">
      <w:pPr>
        <w:pStyle w:val="Corpodetexto"/>
        <w:numPr>
          <w:ilvl w:val="0"/>
          <w:numId w:val="82"/>
        </w:numPr>
      </w:pPr>
      <w:r>
        <w:t>Nome:___________________________________________CPF________________________________</w:t>
      </w:r>
    </w:p>
    <w:p w14:paraId="70F78D93" w14:textId="77777777" w:rsidR="000F4CC5" w:rsidRPr="000F4CC5" w:rsidRDefault="000F4CC5" w:rsidP="000F4CC5">
      <w:pPr>
        <w:pStyle w:val="Corpodetexto"/>
        <w:jc w:val="center"/>
      </w:pPr>
    </w:p>
    <w:sectPr w:rsidR="000F4CC5" w:rsidRPr="000F4CC5">
      <w:headerReference w:type="default" r:id="rId7"/>
      <w:footerReference w:type="default" r:id="rId8"/>
      <w:pgSz w:w="11910" w:h="16840"/>
      <w:pgMar w:top="1960" w:right="760" w:bottom="1300" w:left="780" w:header="441" w:footer="11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DDB6B" w14:textId="77777777" w:rsidR="00CD1D21" w:rsidRDefault="00CD1D21">
      <w:r>
        <w:separator/>
      </w:r>
    </w:p>
  </w:endnote>
  <w:endnote w:type="continuationSeparator" w:id="0">
    <w:p w14:paraId="231D42DA" w14:textId="77777777" w:rsidR="00CD1D21" w:rsidRDefault="00CD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0044F" w14:textId="77777777" w:rsidR="00DE4202" w:rsidRDefault="00000000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D58CC2F" wp14:editId="329E0E67">
              <wp:simplePos x="0" y="0"/>
              <wp:positionH relativeFrom="page">
                <wp:posOffset>612648</wp:posOffset>
              </wp:positionH>
              <wp:positionV relativeFrom="page">
                <wp:posOffset>9856927</wp:posOffset>
              </wp:positionV>
              <wp:extent cx="6338570" cy="18415"/>
              <wp:effectExtent l="0" t="0" r="0" b="0"/>
              <wp:wrapNone/>
              <wp:docPr id="137" name="Graphic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3857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8570" h="18415">
                            <a:moveTo>
                              <a:pt x="6338061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6338061" y="18287"/>
                            </a:lnTo>
                            <a:lnTo>
                              <a:pt x="633806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27D6E2" id="Graphic 137" o:spid="_x0000_s1026" style="position:absolute;margin-left:48.25pt;margin-top:776.15pt;width:499.1pt;height:1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3857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" path="m6338061,l,,,18287r6338061,l6338061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49B4B66" wp14:editId="04A87AEC">
              <wp:simplePos x="0" y="0"/>
              <wp:positionH relativeFrom="page">
                <wp:posOffset>2924682</wp:posOffset>
              </wp:positionH>
              <wp:positionV relativeFrom="page">
                <wp:posOffset>10065207</wp:posOffset>
              </wp:positionV>
              <wp:extent cx="1712595" cy="363855"/>
              <wp:effectExtent l="0" t="0" r="0" b="0"/>
              <wp:wrapNone/>
              <wp:docPr id="138" name="Textbox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2595" cy="363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B8E6A2" w14:textId="77777777" w:rsidR="00DE4202" w:rsidRDefault="00000000">
                          <w:pPr>
                            <w:pStyle w:val="Corpodetexto"/>
                            <w:spacing w:line="264" w:lineRule="exact"/>
                            <w:ind w:left="0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Praça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Getúlio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Vargas,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nº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50</w:t>
                          </w:r>
                        </w:p>
                        <w:p w14:paraId="4574DAE6" w14:textId="77777777" w:rsidR="00DE4202" w:rsidRDefault="00000000">
                          <w:pPr>
                            <w:pStyle w:val="Corpodetexto"/>
                            <w:ind w:left="0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Simonésia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MG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9B4B66" id="_x0000_t202" coordsize="21600,21600" o:spt="202" path="m,l,21600r21600,l21600,xe">
              <v:stroke joinstyle="miter"/>
              <v:path gradientshapeok="t" o:connecttype="rect"/>
            </v:shapetype>
            <v:shape id="Textbox 138" o:spid="_x0000_s1027" type="#_x0000_t202" style="position:absolute;margin-left:230.3pt;margin-top:792.55pt;width:134.85pt;height:28.6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" filled="f" stroked="f">
              <v:textbox inset="0,0,0,0">
                <w:txbxContent>
                  <w:p w14:paraId="79B8E6A2" w14:textId="77777777" w:rsidR="00DE4202" w:rsidRDefault="00000000">
                    <w:pPr>
                      <w:pStyle w:val="Corpodetexto"/>
                      <w:spacing w:line="264" w:lineRule="exact"/>
                      <w:ind w:left="0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Praça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Getúlio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Vargas,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nº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5"/>
                      </w:rPr>
                      <w:t>50</w:t>
                    </w:r>
                  </w:p>
                  <w:p w14:paraId="4574DAE6" w14:textId="77777777" w:rsidR="00DE4202" w:rsidRDefault="00000000">
                    <w:pPr>
                      <w:pStyle w:val="Corpodetexto"/>
                      <w:ind w:left="0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Simonésia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-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5"/>
                      </w:rPr>
                      <w:t>MG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772EF" w14:textId="77777777" w:rsidR="00CD1D21" w:rsidRDefault="00CD1D21">
      <w:r>
        <w:separator/>
      </w:r>
    </w:p>
  </w:footnote>
  <w:footnote w:type="continuationSeparator" w:id="0">
    <w:p w14:paraId="55E83437" w14:textId="77777777" w:rsidR="00CD1D21" w:rsidRDefault="00CD1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0971" w14:textId="77777777" w:rsidR="00DE4202" w:rsidRDefault="00000000">
    <w:pPr>
      <w:pStyle w:val="Corpodetex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5168" behindDoc="1" locked="0" layoutInCell="1" allowOverlap="1" wp14:anchorId="413D1E1D" wp14:editId="60B920C4">
          <wp:simplePos x="0" y="0"/>
          <wp:positionH relativeFrom="page">
            <wp:posOffset>700068</wp:posOffset>
          </wp:positionH>
          <wp:positionV relativeFrom="page">
            <wp:posOffset>280328</wp:posOffset>
          </wp:positionV>
          <wp:extent cx="1068317" cy="976110"/>
          <wp:effectExtent l="0" t="0" r="0" b="0"/>
          <wp:wrapNone/>
          <wp:docPr id="135" name="Image 1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" name="Image 13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8317" cy="976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92ADE10" wp14:editId="3C95E401">
              <wp:simplePos x="0" y="0"/>
              <wp:positionH relativeFrom="page">
                <wp:posOffset>2233929</wp:posOffset>
              </wp:positionH>
              <wp:positionV relativeFrom="page">
                <wp:posOffset>437530</wp:posOffset>
              </wp:positionV>
              <wp:extent cx="4353560" cy="734695"/>
              <wp:effectExtent l="0" t="0" r="0" b="0"/>
              <wp:wrapNone/>
              <wp:docPr id="136" name="Textbox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53560" cy="734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820573" w14:textId="77777777" w:rsidR="00DE4202" w:rsidRDefault="00000000">
                          <w:pPr>
                            <w:spacing w:before="19"/>
                            <w:ind w:left="20"/>
                            <w:rPr>
                              <w:rFonts w:ascii="Comic Sans MS" w:hAnsi="Comic Sans MS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32"/>
                            </w:rPr>
                            <w:t>PREFEITURA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32"/>
                            </w:rPr>
                            <w:t>MUNICIPAL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2"/>
                              <w:sz w:val="32"/>
                            </w:rPr>
                            <w:t>SIMONÉSIA</w:t>
                          </w:r>
                        </w:p>
                        <w:p w14:paraId="5F17F1C7" w14:textId="77777777" w:rsidR="00DE4202" w:rsidRDefault="00000000">
                          <w:pPr>
                            <w:spacing w:before="36" w:line="256" w:lineRule="auto"/>
                            <w:ind w:left="1885" w:right="1942" w:hanging="132"/>
                            <w:rPr>
                              <w:rFonts w:ascii="Comic Sans MS"/>
                            </w:rPr>
                          </w:pPr>
                          <w:r>
                            <w:rPr>
                              <w:rFonts w:ascii="Comic Sans MS"/>
                            </w:rPr>
                            <w:t>ESTADO</w:t>
                          </w:r>
                          <w:r>
                            <w:rPr>
                              <w:rFonts w:ascii="Comic Sans MS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DE</w:t>
                          </w:r>
                          <w:r>
                            <w:rPr>
                              <w:rFonts w:ascii="Comic Sans MS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MINAS</w:t>
                          </w:r>
                          <w:r>
                            <w:rPr>
                              <w:rFonts w:ascii="Comic Sans MS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GERAIS C NPJ: 18.385.120/0001-10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2ADE10" id="_x0000_t202" coordsize="21600,21600" o:spt="202" path="m,l,21600r21600,l21600,xe">
              <v:stroke joinstyle="miter"/>
              <v:path gradientshapeok="t" o:connecttype="rect"/>
            </v:shapetype>
            <v:shape id="Textbox 136" o:spid="_x0000_s1026" type="#_x0000_t202" style="position:absolute;margin-left:175.9pt;margin-top:34.45pt;width:342.8pt;height:57.8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" filled="f" stroked="f">
              <v:textbox inset="0,0,0,0">
                <w:txbxContent>
                  <w:p w14:paraId="68820573" w14:textId="77777777" w:rsidR="00DE4202" w:rsidRDefault="00000000">
                    <w:pPr>
                      <w:spacing w:before="19"/>
                      <w:ind w:left="20"/>
                      <w:rPr>
                        <w:rFonts w:ascii="Comic Sans MS" w:hAnsi="Comic Sans MS"/>
                        <w:b/>
                        <w:sz w:val="32"/>
                      </w:rPr>
                    </w:pPr>
                    <w:r>
                      <w:rPr>
                        <w:rFonts w:ascii="Comic Sans MS" w:hAnsi="Comic Sans MS"/>
                        <w:b/>
                        <w:sz w:val="32"/>
                      </w:rPr>
                      <w:t>PREFEITURA</w:t>
                    </w:r>
                    <w:r>
                      <w:rPr>
                        <w:rFonts w:ascii="Comic Sans MS" w:hAnsi="Comic Sans MS"/>
                        <w:b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32"/>
                      </w:rPr>
                      <w:t>MUNICIPAL</w:t>
                    </w:r>
                    <w:r>
                      <w:rPr>
                        <w:rFonts w:ascii="Comic Sans MS" w:hAnsi="Comic Sans MS"/>
                        <w:b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32"/>
                      </w:rPr>
                      <w:t>DE</w:t>
                    </w:r>
                    <w:r>
                      <w:rPr>
                        <w:rFonts w:ascii="Comic Sans MS" w:hAnsi="Comic Sans MS"/>
                        <w:b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sz w:val="32"/>
                      </w:rPr>
                      <w:t>SIMONÉSIA</w:t>
                    </w:r>
                  </w:p>
                  <w:p w14:paraId="5F17F1C7" w14:textId="77777777" w:rsidR="00DE4202" w:rsidRDefault="00000000">
                    <w:pPr>
                      <w:spacing w:before="36" w:line="256" w:lineRule="auto"/>
                      <w:ind w:left="1885" w:right="1942" w:hanging="132"/>
                      <w:rPr>
                        <w:rFonts w:ascii="Comic Sans MS"/>
                      </w:rPr>
                    </w:pPr>
                    <w:r>
                      <w:rPr>
                        <w:rFonts w:ascii="Comic Sans MS"/>
                      </w:rPr>
                      <w:t>ESTADO</w:t>
                    </w:r>
                    <w:r>
                      <w:rPr>
                        <w:rFonts w:ascii="Comic Sans MS"/>
                        <w:spacing w:val="-14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DE</w:t>
                    </w:r>
                    <w:r>
                      <w:rPr>
                        <w:rFonts w:ascii="Comic Sans MS"/>
                        <w:spacing w:val="-13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MINAS</w:t>
                    </w:r>
                    <w:r>
                      <w:rPr>
                        <w:rFonts w:ascii="Comic Sans MS"/>
                        <w:spacing w:val="-15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GERAIS C NPJ: 18.385.120/0001-10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3CDC"/>
    <w:multiLevelType w:val="hybridMultilevel"/>
    <w:tmpl w:val="EB76A7A0"/>
    <w:lvl w:ilvl="0" w:tplc="32D8CF7C">
      <w:start w:val="1"/>
      <w:numFmt w:val="upperRoman"/>
      <w:lvlText w:val="%1"/>
      <w:lvlJc w:val="left"/>
      <w:pPr>
        <w:ind w:left="213" w:hanging="15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02A509E">
      <w:numFmt w:val="bullet"/>
      <w:lvlText w:val="•"/>
      <w:lvlJc w:val="left"/>
      <w:pPr>
        <w:ind w:left="1234" w:hanging="159"/>
      </w:pPr>
      <w:rPr>
        <w:rFonts w:hint="default"/>
        <w:lang w:val="pt-PT" w:eastAsia="en-US" w:bidi="ar-SA"/>
      </w:rPr>
    </w:lvl>
    <w:lvl w:ilvl="2" w:tplc="4544987C">
      <w:numFmt w:val="bullet"/>
      <w:lvlText w:val="•"/>
      <w:lvlJc w:val="left"/>
      <w:pPr>
        <w:ind w:left="2249" w:hanging="159"/>
      </w:pPr>
      <w:rPr>
        <w:rFonts w:hint="default"/>
        <w:lang w:val="pt-PT" w:eastAsia="en-US" w:bidi="ar-SA"/>
      </w:rPr>
    </w:lvl>
    <w:lvl w:ilvl="3" w:tplc="32007A9A">
      <w:numFmt w:val="bullet"/>
      <w:lvlText w:val="•"/>
      <w:lvlJc w:val="left"/>
      <w:pPr>
        <w:ind w:left="3263" w:hanging="159"/>
      </w:pPr>
      <w:rPr>
        <w:rFonts w:hint="default"/>
        <w:lang w:val="pt-PT" w:eastAsia="en-US" w:bidi="ar-SA"/>
      </w:rPr>
    </w:lvl>
    <w:lvl w:ilvl="4" w:tplc="E6AAC2D0">
      <w:numFmt w:val="bullet"/>
      <w:lvlText w:val="•"/>
      <w:lvlJc w:val="left"/>
      <w:pPr>
        <w:ind w:left="4278" w:hanging="159"/>
      </w:pPr>
      <w:rPr>
        <w:rFonts w:hint="default"/>
        <w:lang w:val="pt-PT" w:eastAsia="en-US" w:bidi="ar-SA"/>
      </w:rPr>
    </w:lvl>
    <w:lvl w:ilvl="5" w:tplc="332C910A">
      <w:numFmt w:val="bullet"/>
      <w:lvlText w:val="•"/>
      <w:lvlJc w:val="left"/>
      <w:pPr>
        <w:ind w:left="5293" w:hanging="159"/>
      </w:pPr>
      <w:rPr>
        <w:rFonts w:hint="default"/>
        <w:lang w:val="pt-PT" w:eastAsia="en-US" w:bidi="ar-SA"/>
      </w:rPr>
    </w:lvl>
    <w:lvl w:ilvl="6" w:tplc="CD68BBCC">
      <w:numFmt w:val="bullet"/>
      <w:lvlText w:val="•"/>
      <w:lvlJc w:val="left"/>
      <w:pPr>
        <w:ind w:left="6307" w:hanging="159"/>
      </w:pPr>
      <w:rPr>
        <w:rFonts w:hint="default"/>
        <w:lang w:val="pt-PT" w:eastAsia="en-US" w:bidi="ar-SA"/>
      </w:rPr>
    </w:lvl>
    <w:lvl w:ilvl="7" w:tplc="FFE8351C">
      <w:numFmt w:val="bullet"/>
      <w:lvlText w:val="•"/>
      <w:lvlJc w:val="left"/>
      <w:pPr>
        <w:ind w:left="7322" w:hanging="159"/>
      </w:pPr>
      <w:rPr>
        <w:rFonts w:hint="default"/>
        <w:lang w:val="pt-PT" w:eastAsia="en-US" w:bidi="ar-SA"/>
      </w:rPr>
    </w:lvl>
    <w:lvl w:ilvl="8" w:tplc="C14C34C0">
      <w:numFmt w:val="bullet"/>
      <w:lvlText w:val="•"/>
      <w:lvlJc w:val="left"/>
      <w:pPr>
        <w:ind w:left="8337" w:hanging="159"/>
      </w:pPr>
      <w:rPr>
        <w:rFonts w:hint="default"/>
        <w:lang w:val="pt-PT" w:eastAsia="en-US" w:bidi="ar-SA"/>
      </w:rPr>
    </w:lvl>
  </w:abstractNum>
  <w:abstractNum w:abstractNumId="1" w15:restartNumberingAfterBreak="0">
    <w:nsid w:val="0263310D"/>
    <w:multiLevelType w:val="hybridMultilevel"/>
    <w:tmpl w:val="1EE47372"/>
    <w:lvl w:ilvl="0" w:tplc="5FA6C22A">
      <w:start w:val="1"/>
      <w:numFmt w:val="lowerLetter"/>
      <w:lvlText w:val="%1)"/>
      <w:lvlJc w:val="left"/>
      <w:pPr>
        <w:ind w:left="213" w:hanging="25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A26A1C0">
      <w:numFmt w:val="bullet"/>
      <w:lvlText w:val="•"/>
      <w:lvlJc w:val="left"/>
      <w:pPr>
        <w:ind w:left="1234" w:hanging="253"/>
      </w:pPr>
      <w:rPr>
        <w:rFonts w:hint="default"/>
        <w:lang w:val="pt-PT" w:eastAsia="en-US" w:bidi="ar-SA"/>
      </w:rPr>
    </w:lvl>
    <w:lvl w:ilvl="2" w:tplc="DA0C787E">
      <w:numFmt w:val="bullet"/>
      <w:lvlText w:val="•"/>
      <w:lvlJc w:val="left"/>
      <w:pPr>
        <w:ind w:left="2249" w:hanging="253"/>
      </w:pPr>
      <w:rPr>
        <w:rFonts w:hint="default"/>
        <w:lang w:val="pt-PT" w:eastAsia="en-US" w:bidi="ar-SA"/>
      </w:rPr>
    </w:lvl>
    <w:lvl w:ilvl="3" w:tplc="FAA4159A">
      <w:numFmt w:val="bullet"/>
      <w:lvlText w:val="•"/>
      <w:lvlJc w:val="left"/>
      <w:pPr>
        <w:ind w:left="3263" w:hanging="253"/>
      </w:pPr>
      <w:rPr>
        <w:rFonts w:hint="default"/>
        <w:lang w:val="pt-PT" w:eastAsia="en-US" w:bidi="ar-SA"/>
      </w:rPr>
    </w:lvl>
    <w:lvl w:ilvl="4" w:tplc="18B08D9E">
      <w:numFmt w:val="bullet"/>
      <w:lvlText w:val="•"/>
      <w:lvlJc w:val="left"/>
      <w:pPr>
        <w:ind w:left="4278" w:hanging="253"/>
      </w:pPr>
      <w:rPr>
        <w:rFonts w:hint="default"/>
        <w:lang w:val="pt-PT" w:eastAsia="en-US" w:bidi="ar-SA"/>
      </w:rPr>
    </w:lvl>
    <w:lvl w:ilvl="5" w:tplc="62EC547C">
      <w:numFmt w:val="bullet"/>
      <w:lvlText w:val="•"/>
      <w:lvlJc w:val="left"/>
      <w:pPr>
        <w:ind w:left="5293" w:hanging="253"/>
      </w:pPr>
      <w:rPr>
        <w:rFonts w:hint="default"/>
        <w:lang w:val="pt-PT" w:eastAsia="en-US" w:bidi="ar-SA"/>
      </w:rPr>
    </w:lvl>
    <w:lvl w:ilvl="6" w:tplc="6BA88328">
      <w:numFmt w:val="bullet"/>
      <w:lvlText w:val="•"/>
      <w:lvlJc w:val="left"/>
      <w:pPr>
        <w:ind w:left="6307" w:hanging="253"/>
      </w:pPr>
      <w:rPr>
        <w:rFonts w:hint="default"/>
        <w:lang w:val="pt-PT" w:eastAsia="en-US" w:bidi="ar-SA"/>
      </w:rPr>
    </w:lvl>
    <w:lvl w:ilvl="7" w:tplc="3E2ED6AA">
      <w:numFmt w:val="bullet"/>
      <w:lvlText w:val="•"/>
      <w:lvlJc w:val="left"/>
      <w:pPr>
        <w:ind w:left="7322" w:hanging="253"/>
      </w:pPr>
      <w:rPr>
        <w:rFonts w:hint="default"/>
        <w:lang w:val="pt-PT" w:eastAsia="en-US" w:bidi="ar-SA"/>
      </w:rPr>
    </w:lvl>
    <w:lvl w:ilvl="8" w:tplc="C2DC0AFC">
      <w:numFmt w:val="bullet"/>
      <w:lvlText w:val="•"/>
      <w:lvlJc w:val="left"/>
      <w:pPr>
        <w:ind w:left="8337" w:hanging="253"/>
      </w:pPr>
      <w:rPr>
        <w:rFonts w:hint="default"/>
        <w:lang w:val="pt-PT" w:eastAsia="en-US" w:bidi="ar-SA"/>
      </w:rPr>
    </w:lvl>
  </w:abstractNum>
  <w:abstractNum w:abstractNumId="2" w15:restartNumberingAfterBreak="0">
    <w:nsid w:val="03172A75"/>
    <w:multiLevelType w:val="multilevel"/>
    <w:tmpl w:val="061E0442"/>
    <w:lvl w:ilvl="0">
      <w:start w:val="9"/>
      <w:numFmt w:val="decimal"/>
      <w:lvlText w:val="%1"/>
      <w:lvlJc w:val="left"/>
      <w:pPr>
        <w:ind w:left="213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4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66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3" w:hanging="87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78" w:hanging="8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8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8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8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870"/>
      </w:pPr>
      <w:rPr>
        <w:rFonts w:hint="default"/>
        <w:lang w:val="pt-PT" w:eastAsia="en-US" w:bidi="ar-SA"/>
      </w:rPr>
    </w:lvl>
  </w:abstractNum>
  <w:abstractNum w:abstractNumId="3" w15:restartNumberingAfterBreak="0">
    <w:nsid w:val="03CA15E1"/>
    <w:multiLevelType w:val="multilevel"/>
    <w:tmpl w:val="15D88550"/>
    <w:lvl w:ilvl="0">
      <w:start w:val="1"/>
      <w:numFmt w:val="decimal"/>
      <w:lvlText w:val="%1-"/>
      <w:lvlJc w:val="left"/>
      <w:pPr>
        <w:ind w:left="490" w:hanging="27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4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44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60" w:hanging="6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18" w:hanging="6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76" w:hanging="6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34" w:hanging="6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2" w:hanging="6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0" w:hanging="644"/>
      </w:pPr>
      <w:rPr>
        <w:rFonts w:hint="default"/>
        <w:lang w:val="pt-PT" w:eastAsia="en-US" w:bidi="ar-SA"/>
      </w:rPr>
    </w:lvl>
  </w:abstractNum>
  <w:abstractNum w:abstractNumId="4" w15:restartNumberingAfterBreak="0">
    <w:nsid w:val="03EA5796"/>
    <w:multiLevelType w:val="multilevel"/>
    <w:tmpl w:val="C12432AA"/>
    <w:lvl w:ilvl="0">
      <w:start w:val="3"/>
      <w:numFmt w:val="decimal"/>
      <w:lvlText w:val="%1"/>
      <w:lvlJc w:val="left"/>
      <w:pPr>
        <w:ind w:left="213" w:hanging="67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67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71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72" w:hanging="7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5" w:hanging="7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1" w:hanging="7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7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3" w:hanging="719"/>
      </w:pPr>
      <w:rPr>
        <w:rFonts w:hint="default"/>
        <w:lang w:val="pt-PT" w:eastAsia="en-US" w:bidi="ar-SA"/>
      </w:rPr>
    </w:lvl>
  </w:abstractNum>
  <w:abstractNum w:abstractNumId="5" w15:restartNumberingAfterBreak="0">
    <w:nsid w:val="058F5D28"/>
    <w:multiLevelType w:val="multilevel"/>
    <w:tmpl w:val="28F24FCE"/>
    <w:lvl w:ilvl="0">
      <w:start w:val="15"/>
      <w:numFmt w:val="decimal"/>
      <w:lvlText w:val="%1"/>
      <w:lvlJc w:val="left"/>
      <w:pPr>
        <w:ind w:left="213" w:hanging="6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62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62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071141A2"/>
    <w:multiLevelType w:val="hybridMultilevel"/>
    <w:tmpl w:val="32F41E22"/>
    <w:lvl w:ilvl="0" w:tplc="6F929082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4F70D796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0F989434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1AB62300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34700410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43C8A6E4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2A6845CC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25DA7DA8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357E733E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7" w15:restartNumberingAfterBreak="0">
    <w:nsid w:val="0C38041F"/>
    <w:multiLevelType w:val="hybridMultilevel"/>
    <w:tmpl w:val="88686756"/>
    <w:lvl w:ilvl="0" w:tplc="BC721998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732D3C0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06A8C728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00B20570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D7D83CAE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3B2C6430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E67CD8E2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0E16E812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AE986E08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8" w15:restartNumberingAfterBreak="0">
    <w:nsid w:val="0C9308E1"/>
    <w:multiLevelType w:val="multilevel"/>
    <w:tmpl w:val="A7E2FC8C"/>
    <w:lvl w:ilvl="0">
      <w:start w:val="11"/>
      <w:numFmt w:val="decimal"/>
      <w:lvlText w:val="%1"/>
      <w:lvlJc w:val="left"/>
      <w:pPr>
        <w:ind w:left="213" w:hanging="71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71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7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7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7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7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7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7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719"/>
      </w:pPr>
      <w:rPr>
        <w:rFonts w:hint="default"/>
        <w:lang w:val="pt-PT" w:eastAsia="en-US" w:bidi="ar-SA"/>
      </w:rPr>
    </w:lvl>
  </w:abstractNum>
  <w:abstractNum w:abstractNumId="9" w15:restartNumberingAfterBreak="0">
    <w:nsid w:val="0E987FB1"/>
    <w:multiLevelType w:val="hybridMultilevel"/>
    <w:tmpl w:val="E7928586"/>
    <w:lvl w:ilvl="0" w:tplc="CD5E4678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AF0E008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0F00F5F0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C3504B1A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B404B060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C8C4996A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E08CDC4E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2340D49E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4FFAB71E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10" w15:restartNumberingAfterBreak="0">
    <w:nsid w:val="0EAD3830"/>
    <w:multiLevelType w:val="hybridMultilevel"/>
    <w:tmpl w:val="96E0BB62"/>
    <w:lvl w:ilvl="0" w:tplc="12EEAD0C">
      <w:start w:val="2"/>
      <w:numFmt w:val="upperRoman"/>
      <w:lvlText w:val="%1"/>
      <w:lvlJc w:val="left"/>
      <w:pPr>
        <w:ind w:left="420" w:hanging="20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2D208EF0">
      <w:numFmt w:val="bullet"/>
      <w:lvlText w:val="•"/>
      <w:lvlJc w:val="left"/>
      <w:pPr>
        <w:ind w:left="1414" w:hanging="207"/>
      </w:pPr>
      <w:rPr>
        <w:rFonts w:hint="default"/>
        <w:lang w:val="pt-PT" w:eastAsia="en-US" w:bidi="ar-SA"/>
      </w:rPr>
    </w:lvl>
    <w:lvl w:ilvl="2" w:tplc="05362C64">
      <w:numFmt w:val="bullet"/>
      <w:lvlText w:val="•"/>
      <w:lvlJc w:val="left"/>
      <w:pPr>
        <w:ind w:left="2409" w:hanging="207"/>
      </w:pPr>
      <w:rPr>
        <w:rFonts w:hint="default"/>
        <w:lang w:val="pt-PT" w:eastAsia="en-US" w:bidi="ar-SA"/>
      </w:rPr>
    </w:lvl>
    <w:lvl w:ilvl="3" w:tplc="49CCA3EC">
      <w:numFmt w:val="bullet"/>
      <w:lvlText w:val="•"/>
      <w:lvlJc w:val="left"/>
      <w:pPr>
        <w:ind w:left="3403" w:hanging="207"/>
      </w:pPr>
      <w:rPr>
        <w:rFonts w:hint="default"/>
        <w:lang w:val="pt-PT" w:eastAsia="en-US" w:bidi="ar-SA"/>
      </w:rPr>
    </w:lvl>
    <w:lvl w:ilvl="4" w:tplc="31ACEE36">
      <w:numFmt w:val="bullet"/>
      <w:lvlText w:val="•"/>
      <w:lvlJc w:val="left"/>
      <w:pPr>
        <w:ind w:left="4398" w:hanging="207"/>
      </w:pPr>
      <w:rPr>
        <w:rFonts w:hint="default"/>
        <w:lang w:val="pt-PT" w:eastAsia="en-US" w:bidi="ar-SA"/>
      </w:rPr>
    </w:lvl>
    <w:lvl w:ilvl="5" w:tplc="1AFCB346">
      <w:numFmt w:val="bullet"/>
      <w:lvlText w:val="•"/>
      <w:lvlJc w:val="left"/>
      <w:pPr>
        <w:ind w:left="5393" w:hanging="207"/>
      </w:pPr>
      <w:rPr>
        <w:rFonts w:hint="default"/>
        <w:lang w:val="pt-PT" w:eastAsia="en-US" w:bidi="ar-SA"/>
      </w:rPr>
    </w:lvl>
    <w:lvl w:ilvl="6" w:tplc="07EE8DD2">
      <w:numFmt w:val="bullet"/>
      <w:lvlText w:val="•"/>
      <w:lvlJc w:val="left"/>
      <w:pPr>
        <w:ind w:left="6387" w:hanging="207"/>
      </w:pPr>
      <w:rPr>
        <w:rFonts w:hint="default"/>
        <w:lang w:val="pt-PT" w:eastAsia="en-US" w:bidi="ar-SA"/>
      </w:rPr>
    </w:lvl>
    <w:lvl w:ilvl="7" w:tplc="5CE2B83A">
      <w:numFmt w:val="bullet"/>
      <w:lvlText w:val="•"/>
      <w:lvlJc w:val="left"/>
      <w:pPr>
        <w:ind w:left="7382" w:hanging="207"/>
      </w:pPr>
      <w:rPr>
        <w:rFonts w:hint="default"/>
        <w:lang w:val="pt-PT" w:eastAsia="en-US" w:bidi="ar-SA"/>
      </w:rPr>
    </w:lvl>
    <w:lvl w:ilvl="8" w:tplc="0AA842B0">
      <w:numFmt w:val="bullet"/>
      <w:lvlText w:val="•"/>
      <w:lvlJc w:val="left"/>
      <w:pPr>
        <w:ind w:left="8377" w:hanging="207"/>
      </w:pPr>
      <w:rPr>
        <w:rFonts w:hint="default"/>
        <w:lang w:val="pt-PT" w:eastAsia="en-US" w:bidi="ar-SA"/>
      </w:rPr>
    </w:lvl>
  </w:abstractNum>
  <w:abstractNum w:abstractNumId="11" w15:restartNumberingAfterBreak="0">
    <w:nsid w:val="0F073E34"/>
    <w:multiLevelType w:val="hybridMultilevel"/>
    <w:tmpl w:val="294EFA10"/>
    <w:lvl w:ilvl="0" w:tplc="FD0A0A60">
      <w:start w:val="1"/>
      <w:numFmt w:val="upperRoman"/>
      <w:lvlText w:val="%1"/>
      <w:lvlJc w:val="left"/>
      <w:pPr>
        <w:ind w:left="213" w:hanging="18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476A486">
      <w:numFmt w:val="bullet"/>
      <w:lvlText w:val="•"/>
      <w:lvlJc w:val="left"/>
      <w:pPr>
        <w:ind w:left="1234" w:hanging="180"/>
      </w:pPr>
      <w:rPr>
        <w:rFonts w:hint="default"/>
        <w:lang w:val="pt-PT" w:eastAsia="en-US" w:bidi="ar-SA"/>
      </w:rPr>
    </w:lvl>
    <w:lvl w:ilvl="2" w:tplc="315AD590">
      <w:numFmt w:val="bullet"/>
      <w:lvlText w:val="•"/>
      <w:lvlJc w:val="left"/>
      <w:pPr>
        <w:ind w:left="2249" w:hanging="180"/>
      </w:pPr>
      <w:rPr>
        <w:rFonts w:hint="default"/>
        <w:lang w:val="pt-PT" w:eastAsia="en-US" w:bidi="ar-SA"/>
      </w:rPr>
    </w:lvl>
    <w:lvl w:ilvl="3" w:tplc="95F8B050">
      <w:numFmt w:val="bullet"/>
      <w:lvlText w:val="•"/>
      <w:lvlJc w:val="left"/>
      <w:pPr>
        <w:ind w:left="3263" w:hanging="180"/>
      </w:pPr>
      <w:rPr>
        <w:rFonts w:hint="default"/>
        <w:lang w:val="pt-PT" w:eastAsia="en-US" w:bidi="ar-SA"/>
      </w:rPr>
    </w:lvl>
    <w:lvl w:ilvl="4" w:tplc="7F740C7C">
      <w:numFmt w:val="bullet"/>
      <w:lvlText w:val="•"/>
      <w:lvlJc w:val="left"/>
      <w:pPr>
        <w:ind w:left="4278" w:hanging="180"/>
      </w:pPr>
      <w:rPr>
        <w:rFonts w:hint="default"/>
        <w:lang w:val="pt-PT" w:eastAsia="en-US" w:bidi="ar-SA"/>
      </w:rPr>
    </w:lvl>
    <w:lvl w:ilvl="5" w:tplc="389C0938">
      <w:numFmt w:val="bullet"/>
      <w:lvlText w:val="•"/>
      <w:lvlJc w:val="left"/>
      <w:pPr>
        <w:ind w:left="5293" w:hanging="180"/>
      </w:pPr>
      <w:rPr>
        <w:rFonts w:hint="default"/>
        <w:lang w:val="pt-PT" w:eastAsia="en-US" w:bidi="ar-SA"/>
      </w:rPr>
    </w:lvl>
    <w:lvl w:ilvl="6" w:tplc="1C50724C">
      <w:numFmt w:val="bullet"/>
      <w:lvlText w:val="•"/>
      <w:lvlJc w:val="left"/>
      <w:pPr>
        <w:ind w:left="6307" w:hanging="180"/>
      </w:pPr>
      <w:rPr>
        <w:rFonts w:hint="default"/>
        <w:lang w:val="pt-PT" w:eastAsia="en-US" w:bidi="ar-SA"/>
      </w:rPr>
    </w:lvl>
    <w:lvl w:ilvl="7" w:tplc="56660CF4">
      <w:numFmt w:val="bullet"/>
      <w:lvlText w:val="•"/>
      <w:lvlJc w:val="left"/>
      <w:pPr>
        <w:ind w:left="7322" w:hanging="180"/>
      </w:pPr>
      <w:rPr>
        <w:rFonts w:hint="default"/>
        <w:lang w:val="pt-PT" w:eastAsia="en-US" w:bidi="ar-SA"/>
      </w:rPr>
    </w:lvl>
    <w:lvl w:ilvl="8" w:tplc="5CEAFEE6">
      <w:numFmt w:val="bullet"/>
      <w:lvlText w:val="•"/>
      <w:lvlJc w:val="left"/>
      <w:pPr>
        <w:ind w:left="8337" w:hanging="180"/>
      </w:pPr>
      <w:rPr>
        <w:rFonts w:hint="default"/>
        <w:lang w:val="pt-PT" w:eastAsia="en-US" w:bidi="ar-SA"/>
      </w:rPr>
    </w:lvl>
  </w:abstractNum>
  <w:abstractNum w:abstractNumId="12" w15:restartNumberingAfterBreak="0">
    <w:nsid w:val="0F375D02"/>
    <w:multiLevelType w:val="multilevel"/>
    <w:tmpl w:val="A476AD4A"/>
    <w:lvl w:ilvl="0">
      <w:start w:val="6"/>
      <w:numFmt w:val="decimal"/>
      <w:lvlText w:val="%1"/>
      <w:lvlJc w:val="left"/>
      <w:pPr>
        <w:ind w:left="213" w:hanging="46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64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8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87"/>
      </w:pPr>
      <w:rPr>
        <w:rFonts w:hint="default"/>
        <w:lang w:val="pt-PT" w:eastAsia="en-US" w:bidi="ar-SA"/>
      </w:rPr>
    </w:lvl>
  </w:abstractNum>
  <w:abstractNum w:abstractNumId="13" w15:restartNumberingAfterBreak="0">
    <w:nsid w:val="0F637CC4"/>
    <w:multiLevelType w:val="multilevel"/>
    <w:tmpl w:val="84AAF0D6"/>
    <w:lvl w:ilvl="0">
      <w:start w:val="7"/>
      <w:numFmt w:val="decimal"/>
      <w:lvlText w:val="%1"/>
      <w:lvlJc w:val="left"/>
      <w:pPr>
        <w:ind w:left="213" w:hanging="4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4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9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97"/>
      </w:pPr>
      <w:rPr>
        <w:rFonts w:hint="default"/>
        <w:lang w:val="pt-PT" w:eastAsia="en-US" w:bidi="ar-SA"/>
      </w:rPr>
    </w:lvl>
  </w:abstractNum>
  <w:abstractNum w:abstractNumId="14" w15:restartNumberingAfterBreak="0">
    <w:nsid w:val="10C46717"/>
    <w:multiLevelType w:val="multilevel"/>
    <w:tmpl w:val="7A16F8B6"/>
    <w:lvl w:ilvl="0">
      <w:start w:val="2"/>
      <w:numFmt w:val="decimal"/>
      <w:lvlText w:val="%1"/>
      <w:lvlJc w:val="left"/>
      <w:pPr>
        <w:ind w:left="213" w:hanging="4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4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440"/>
      </w:pPr>
      <w:rPr>
        <w:rFonts w:hint="default"/>
        <w:lang w:val="pt-PT" w:eastAsia="en-US" w:bidi="ar-SA"/>
      </w:rPr>
    </w:lvl>
  </w:abstractNum>
  <w:abstractNum w:abstractNumId="15" w15:restartNumberingAfterBreak="0">
    <w:nsid w:val="16267092"/>
    <w:multiLevelType w:val="multilevel"/>
    <w:tmpl w:val="DB587F58"/>
    <w:lvl w:ilvl="0">
      <w:start w:val="4"/>
      <w:numFmt w:val="decimal"/>
      <w:lvlText w:val="%1"/>
      <w:lvlJc w:val="left"/>
      <w:pPr>
        <w:ind w:left="660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0" w:hanging="44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4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16" w:hanging="6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95" w:hanging="6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6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2" w:hanging="6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0" w:hanging="6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9" w:hanging="649"/>
      </w:pPr>
      <w:rPr>
        <w:rFonts w:hint="default"/>
        <w:lang w:val="pt-PT" w:eastAsia="en-US" w:bidi="ar-SA"/>
      </w:rPr>
    </w:lvl>
  </w:abstractNum>
  <w:abstractNum w:abstractNumId="16" w15:restartNumberingAfterBreak="0">
    <w:nsid w:val="16915AF7"/>
    <w:multiLevelType w:val="multilevel"/>
    <w:tmpl w:val="0DA6F89A"/>
    <w:lvl w:ilvl="0">
      <w:start w:val="2"/>
      <w:numFmt w:val="decimal"/>
      <w:lvlText w:val="%1"/>
      <w:lvlJc w:val="left"/>
      <w:pPr>
        <w:ind w:left="213" w:hanging="596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13" w:hanging="596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702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7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7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7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7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7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702"/>
      </w:pPr>
      <w:rPr>
        <w:rFonts w:hint="default"/>
        <w:lang w:val="pt-PT" w:eastAsia="en-US" w:bidi="ar-SA"/>
      </w:rPr>
    </w:lvl>
  </w:abstractNum>
  <w:abstractNum w:abstractNumId="17" w15:restartNumberingAfterBreak="0">
    <w:nsid w:val="16A01B98"/>
    <w:multiLevelType w:val="hybridMultilevel"/>
    <w:tmpl w:val="ADF64466"/>
    <w:lvl w:ilvl="0" w:tplc="9320ABFA">
      <w:start w:val="1"/>
      <w:numFmt w:val="upperRoman"/>
      <w:lvlText w:val="%1"/>
      <w:lvlJc w:val="left"/>
      <w:pPr>
        <w:ind w:left="213" w:hanging="18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032823E">
      <w:numFmt w:val="bullet"/>
      <w:lvlText w:val="•"/>
      <w:lvlJc w:val="left"/>
      <w:pPr>
        <w:ind w:left="1234" w:hanging="183"/>
      </w:pPr>
      <w:rPr>
        <w:rFonts w:hint="default"/>
        <w:lang w:val="pt-PT" w:eastAsia="en-US" w:bidi="ar-SA"/>
      </w:rPr>
    </w:lvl>
    <w:lvl w:ilvl="2" w:tplc="123E16DA">
      <w:numFmt w:val="bullet"/>
      <w:lvlText w:val="•"/>
      <w:lvlJc w:val="left"/>
      <w:pPr>
        <w:ind w:left="2249" w:hanging="183"/>
      </w:pPr>
      <w:rPr>
        <w:rFonts w:hint="default"/>
        <w:lang w:val="pt-PT" w:eastAsia="en-US" w:bidi="ar-SA"/>
      </w:rPr>
    </w:lvl>
    <w:lvl w:ilvl="3" w:tplc="2648FB00">
      <w:numFmt w:val="bullet"/>
      <w:lvlText w:val="•"/>
      <w:lvlJc w:val="left"/>
      <w:pPr>
        <w:ind w:left="3263" w:hanging="183"/>
      </w:pPr>
      <w:rPr>
        <w:rFonts w:hint="default"/>
        <w:lang w:val="pt-PT" w:eastAsia="en-US" w:bidi="ar-SA"/>
      </w:rPr>
    </w:lvl>
    <w:lvl w:ilvl="4" w:tplc="DEE81AF0">
      <w:numFmt w:val="bullet"/>
      <w:lvlText w:val="•"/>
      <w:lvlJc w:val="left"/>
      <w:pPr>
        <w:ind w:left="4278" w:hanging="183"/>
      </w:pPr>
      <w:rPr>
        <w:rFonts w:hint="default"/>
        <w:lang w:val="pt-PT" w:eastAsia="en-US" w:bidi="ar-SA"/>
      </w:rPr>
    </w:lvl>
    <w:lvl w:ilvl="5" w:tplc="EB1E7180">
      <w:numFmt w:val="bullet"/>
      <w:lvlText w:val="•"/>
      <w:lvlJc w:val="left"/>
      <w:pPr>
        <w:ind w:left="5293" w:hanging="183"/>
      </w:pPr>
      <w:rPr>
        <w:rFonts w:hint="default"/>
        <w:lang w:val="pt-PT" w:eastAsia="en-US" w:bidi="ar-SA"/>
      </w:rPr>
    </w:lvl>
    <w:lvl w:ilvl="6" w:tplc="97E0FBE0">
      <w:numFmt w:val="bullet"/>
      <w:lvlText w:val="•"/>
      <w:lvlJc w:val="left"/>
      <w:pPr>
        <w:ind w:left="6307" w:hanging="183"/>
      </w:pPr>
      <w:rPr>
        <w:rFonts w:hint="default"/>
        <w:lang w:val="pt-PT" w:eastAsia="en-US" w:bidi="ar-SA"/>
      </w:rPr>
    </w:lvl>
    <w:lvl w:ilvl="7" w:tplc="8C1EF546">
      <w:numFmt w:val="bullet"/>
      <w:lvlText w:val="•"/>
      <w:lvlJc w:val="left"/>
      <w:pPr>
        <w:ind w:left="7322" w:hanging="183"/>
      </w:pPr>
      <w:rPr>
        <w:rFonts w:hint="default"/>
        <w:lang w:val="pt-PT" w:eastAsia="en-US" w:bidi="ar-SA"/>
      </w:rPr>
    </w:lvl>
    <w:lvl w:ilvl="8" w:tplc="1F682692">
      <w:numFmt w:val="bullet"/>
      <w:lvlText w:val="•"/>
      <w:lvlJc w:val="left"/>
      <w:pPr>
        <w:ind w:left="8337" w:hanging="183"/>
      </w:pPr>
      <w:rPr>
        <w:rFonts w:hint="default"/>
        <w:lang w:val="pt-PT" w:eastAsia="en-US" w:bidi="ar-SA"/>
      </w:rPr>
    </w:lvl>
  </w:abstractNum>
  <w:abstractNum w:abstractNumId="18" w15:restartNumberingAfterBreak="0">
    <w:nsid w:val="16B718C4"/>
    <w:multiLevelType w:val="hybridMultilevel"/>
    <w:tmpl w:val="8C947288"/>
    <w:lvl w:ilvl="0" w:tplc="5EF4342C">
      <w:start w:val="1"/>
      <w:numFmt w:val="upperRoman"/>
      <w:lvlText w:val="%1-"/>
      <w:lvlJc w:val="left"/>
      <w:pPr>
        <w:ind w:left="213" w:hanging="28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D884D3E2">
      <w:numFmt w:val="bullet"/>
      <w:lvlText w:val="•"/>
      <w:lvlJc w:val="left"/>
      <w:pPr>
        <w:ind w:left="1234" w:hanging="282"/>
      </w:pPr>
      <w:rPr>
        <w:rFonts w:hint="default"/>
        <w:lang w:val="pt-PT" w:eastAsia="en-US" w:bidi="ar-SA"/>
      </w:rPr>
    </w:lvl>
    <w:lvl w:ilvl="2" w:tplc="17BCD68C">
      <w:numFmt w:val="bullet"/>
      <w:lvlText w:val="•"/>
      <w:lvlJc w:val="left"/>
      <w:pPr>
        <w:ind w:left="2249" w:hanging="282"/>
      </w:pPr>
      <w:rPr>
        <w:rFonts w:hint="default"/>
        <w:lang w:val="pt-PT" w:eastAsia="en-US" w:bidi="ar-SA"/>
      </w:rPr>
    </w:lvl>
    <w:lvl w:ilvl="3" w:tplc="30D48062">
      <w:numFmt w:val="bullet"/>
      <w:lvlText w:val="•"/>
      <w:lvlJc w:val="left"/>
      <w:pPr>
        <w:ind w:left="3263" w:hanging="282"/>
      </w:pPr>
      <w:rPr>
        <w:rFonts w:hint="default"/>
        <w:lang w:val="pt-PT" w:eastAsia="en-US" w:bidi="ar-SA"/>
      </w:rPr>
    </w:lvl>
    <w:lvl w:ilvl="4" w:tplc="8D7435B0">
      <w:numFmt w:val="bullet"/>
      <w:lvlText w:val="•"/>
      <w:lvlJc w:val="left"/>
      <w:pPr>
        <w:ind w:left="4278" w:hanging="282"/>
      </w:pPr>
      <w:rPr>
        <w:rFonts w:hint="default"/>
        <w:lang w:val="pt-PT" w:eastAsia="en-US" w:bidi="ar-SA"/>
      </w:rPr>
    </w:lvl>
    <w:lvl w:ilvl="5" w:tplc="195407F6">
      <w:numFmt w:val="bullet"/>
      <w:lvlText w:val="•"/>
      <w:lvlJc w:val="left"/>
      <w:pPr>
        <w:ind w:left="5293" w:hanging="282"/>
      </w:pPr>
      <w:rPr>
        <w:rFonts w:hint="default"/>
        <w:lang w:val="pt-PT" w:eastAsia="en-US" w:bidi="ar-SA"/>
      </w:rPr>
    </w:lvl>
    <w:lvl w:ilvl="6" w:tplc="DC38E94E">
      <w:numFmt w:val="bullet"/>
      <w:lvlText w:val="•"/>
      <w:lvlJc w:val="left"/>
      <w:pPr>
        <w:ind w:left="6307" w:hanging="282"/>
      </w:pPr>
      <w:rPr>
        <w:rFonts w:hint="default"/>
        <w:lang w:val="pt-PT" w:eastAsia="en-US" w:bidi="ar-SA"/>
      </w:rPr>
    </w:lvl>
    <w:lvl w:ilvl="7" w:tplc="D7EABA2C">
      <w:numFmt w:val="bullet"/>
      <w:lvlText w:val="•"/>
      <w:lvlJc w:val="left"/>
      <w:pPr>
        <w:ind w:left="7322" w:hanging="282"/>
      </w:pPr>
      <w:rPr>
        <w:rFonts w:hint="default"/>
        <w:lang w:val="pt-PT" w:eastAsia="en-US" w:bidi="ar-SA"/>
      </w:rPr>
    </w:lvl>
    <w:lvl w:ilvl="8" w:tplc="C8B8B164">
      <w:numFmt w:val="bullet"/>
      <w:lvlText w:val="•"/>
      <w:lvlJc w:val="left"/>
      <w:pPr>
        <w:ind w:left="8337" w:hanging="282"/>
      </w:pPr>
      <w:rPr>
        <w:rFonts w:hint="default"/>
        <w:lang w:val="pt-PT" w:eastAsia="en-US" w:bidi="ar-SA"/>
      </w:rPr>
    </w:lvl>
  </w:abstractNum>
  <w:abstractNum w:abstractNumId="19" w15:restartNumberingAfterBreak="0">
    <w:nsid w:val="16DA4F14"/>
    <w:multiLevelType w:val="hybridMultilevel"/>
    <w:tmpl w:val="D4D4681C"/>
    <w:lvl w:ilvl="0" w:tplc="8B5244FA">
      <w:start w:val="1"/>
      <w:numFmt w:val="upperRoman"/>
      <w:lvlText w:val="%1-"/>
      <w:lvlJc w:val="left"/>
      <w:pPr>
        <w:ind w:left="432" w:hanging="21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6DE0CAC">
      <w:numFmt w:val="bullet"/>
      <w:lvlText w:val="•"/>
      <w:lvlJc w:val="left"/>
      <w:pPr>
        <w:ind w:left="1432" w:hanging="219"/>
      </w:pPr>
      <w:rPr>
        <w:rFonts w:hint="default"/>
        <w:lang w:val="pt-PT" w:eastAsia="en-US" w:bidi="ar-SA"/>
      </w:rPr>
    </w:lvl>
    <w:lvl w:ilvl="2" w:tplc="8870C562">
      <w:numFmt w:val="bullet"/>
      <w:lvlText w:val="•"/>
      <w:lvlJc w:val="left"/>
      <w:pPr>
        <w:ind w:left="2425" w:hanging="219"/>
      </w:pPr>
      <w:rPr>
        <w:rFonts w:hint="default"/>
        <w:lang w:val="pt-PT" w:eastAsia="en-US" w:bidi="ar-SA"/>
      </w:rPr>
    </w:lvl>
    <w:lvl w:ilvl="3" w:tplc="BADE57CA">
      <w:numFmt w:val="bullet"/>
      <w:lvlText w:val="•"/>
      <w:lvlJc w:val="left"/>
      <w:pPr>
        <w:ind w:left="3417" w:hanging="219"/>
      </w:pPr>
      <w:rPr>
        <w:rFonts w:hint="default"/>
        <w:lang w:val="pt-PT" w:eastAsia="en-US" w:bidi="ar-SA"/>
      </w:rPr>
    </w:lvl>
    <w:lvl w:ilvl="4" w:tplc="3C20FA4C">
      <w:numFmt w:val="bullet"/>
      <w:lvlText w:val="•"/>
      <w:lvlJc w:val="left"/>
      <w:pPr>
        <w:ind w:left="4410" w:hanging="219"/>
      </w:pPr>
      <w:rPr>
        <w:rFonts w:hint="default"/>
        <w:lang w:val="pt-PT" w:eastAsia="en-US" w:bidi="ar-SA"/>
      </w:rPr>
    </w:lvl>
    <w:lvl w:ilvl="5" w:tplc="D65296FA">
      <w:numFmt w:val="bullet"/>
      <w:lvlText w:val="•"/>
      <w:lvlJc w:val="left"/>
      <w:pPr>
        <w:ind w:left="5403" w:hanging="219"/>
      </w:pPr>
      <w:rPr>
        <w:rFonts w:hint="default"/>
        <w:lang w:val="pt-PT" w:eastAsia="en-US" w:bidi="ar-SA"/>
      </w:rPr>
    </w:lvl>
    <w:lvl w:ilvl="6" w:tplc="7B9A3464">
      <w:numFmt w:val="bullet"/>
      <w:lvlText w:val="•"/>
      <w:lvlJc w:val="left"/>
      <w:pPr>
        <w:ind w:left="6395" w:hanging="219"/>
      </w:pPr>
      <w:rPr>
        <w:rFonts w:hint="default"/>
        <w:lang w:val="pt-PT" w:eastAsia="en-US" w:bidi="ar-SA"/>
      </w:rPr>
    </w:lvl>
    <w:lvl w:ilvl="7" w:tplc="5D54E0FC">
      <w:numFmt w:val="bullet"/>
      <w:lvlText w:val="•"/>
      <w:lvlJc w:val="left"/>
      <w:pPr>
        <w:ind w:left="7388" w:hanging="219"/>
      </w:pPr>
      <w:rPr>
        <w:rFonts w:hint="default"/>
        <w:lang w:val="pt-PT" w:eastAsia="en-US" w:bidi="ar-SA"/>
      </w:rPr>
    </w:lvl>
    <w:lvl w:ilvl="8" w:tplc="BA4C82EC">
      <w:numFmt w:val="bullet"/>
      <w:lvlText w:val="•"/>
      <w:lvlJc w:val="left"/>
      <w:pPr>
        <w:ind w:left="8381" w:hanging="219"/>
      </w:pPr>
      <w:rPr>
        <w:rFonts w:hint="default"/>
        <w:lang w:val="pt-PT" w:eastAsia="en-US" w:bidi="ar-SA"/>
      </w:rPr>
    </w:lvl>
  </w:abstractNum>
  <w:abstractNum w:abstractNumId="20" w15:restartNumberingAfterBreak="0">
    <w:nsid w:val="17B24193"/>
    <w:multiLevelType w:val="multilevel"/>
    <w:tmpl w:val="EF286F2C"/>
    <w:lvl w:ilvl="0">
      <w:start w:val="3"/>
      <w:numFmt w:val="decimal"/>
      <w:lvlText w:val="%1"/>
      <w:lvlJc w:val="left"/>
      <w:pPr>
        <w:ind w:left="213" w:hanging="49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93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56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56"/>
      </w:pPr>
      <w:rPr>
        <w:rFonts w:hint="default"/>
        <w:lang w:val="pt-PT" w:eastAsia="en-US" w:bidi="ar-SA"/>
      </w:rPr>
    </w:lvl>
  </w:abstractNum>
  <w:abstractNum w:abstractNumId="21" w15:restartNumberingAfterBreak="0">
    <w:nsid w:val="18385D2E"/>
    <w:multiLevelType w:val="hybridMultilevel"/>
    <w:tmpl w:val="D0F833EC"/>
    <w:lvl w:ilvl="0" w:tplc="738AF52E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985C856A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D668FC56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3B1E56D2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45A8D46C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BDAA9808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0E32F144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6E8A3502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DB9A5E68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22" w15:restartNumberingAfterBreak="0">
    <w:nsid w:val="197146F6"/>
    <w:multiLevelType w:val="multilevel"/>
    <w:tmpl w:val="1B9A5ED6"/>
    <w:lvl w:ilvl="0">
      <w:start w:val="1"/>
      <w:numFmt w:val="decimal"/>
      <w:lvlText w:val="%1"/>
      <w:lvlJc w:val="left"/>
      <w:pPr>
        <w:ind w:left="213" w:hanging="45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5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45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4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4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4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4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457"/>
      </w:pPr>
      <w:rPr>
        <w:rFonts w:hint="default"/>
        <w:lang w:val="pt-PT" w:eastAsia="en-US" w:bidi="ar-SA"/>
      </w:rPr>
    </w:lvl>
  </w:abstractNum>
  <w:abstractNum w:abstractNumId="23" w15:restartNumberingAfterBreak="0">
    <w:nsid w:val="1C017AFA"/>
    <w:multiLevelType w:val="hybridMultilevel"/>
    <w:tmpl w:val="269A4404"/>
    <w:lvl w:ilvl="0" w:tplc="CD78217C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8AA6128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9A0893BC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0040D154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31501464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88D27426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6C9E7724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265E515E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0680D40A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24" w15:restartNumberingAfterBreak="0">
    <w:nsid w:val="1C3849E6"/>
    <w:multiLevelType w:val="hybridMultilevel"/>
    <w:tmpl w:val="6270FB98"/>
    <w:lvl w:ilvl="0" w:tplc="8F32D55A">
      <w:start w:val="1"/>
      <w:numFmt w:val="upperRoman"/>
      <w:lvlText w:val="%1-"/>
      <w:lvlJc w:val="left"/>
      <w:pPr>
        <w:ind w:left="213" w:hanging="22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7DA2393C">
      <w:numFmt w:val="bullet"/>
      <w:lvlText w:val="•"/>
      <w:lvlJc w:val="left"/>
      <w:pPr>
        <w:ind w:left="1234" w:hanging="227"/>
      </w:pPr>
      <w:rPr>
        <w:rFonts w:hint="default"/>
        <w:lang w:val="pt-PT" w:eastAsia="en-US" w:bidi="ar-SA"/>
      </w:rPr>
    </w:lvl>
    <w:lvl w:ilvl="2" w:tplc="26B8B2B8">
      <w:numFmt w:val="bullet"/>
      <w:lvlText w:val="•"/>
      <w:lvlJc w:val="left"/>
      <w:pPr>
        <w:ind w:left="2249" w:hanging="227"/>
      </w:pPr>
      <w:rPr>
        <w:rFonts w:hint="default"/>
        <w:lang w:val="pt-PT" w:eastAsia="en-US" w:bidi="ar-SA"/>
      </w:rPr>
    </w:lvl>
    <w:lvl w:ilvl="3" w:tplc="C46CDBD0">
      <w:numFmt w:val="bullet"/>
      <w:lvlText w:val="•"/>
      <w:lvlJc w:val="left"/>
      <w:pPr>
        <w:ind w:left="3263" w:hanging="227"/>
      </w:pPr>
      <w:rPr>
        <w:rFonts w:hint="default"/>
        <w:lang w:val="pt-PT" w:eastAsia="en-US" w:bidi="ar-SA"/>
      </w:rPr>
    </w:lvl>
    <w:lvl w:ilvl="4" w:tplc="57409362">
      <w:numFmt w:val="bullet"/>
      <w:lvlText w:val="•"/>
      <w:lvlJc w:val="left"/>
      <w:pPr>
        <w:ind w:left="4278" w:hanging="227"/>
      </w:pPr>
      <w:rPr>
        <w:rFonts w:hint="default"/>
        <w:lang w:val="pt-PT" w:eastAsia="en-US" w:bidi="ar-SA"/>
      </w:rPr>
    </w:lvl>
    <w:lvl w:ilvl="5" w:tplc="97865774">
      <w:numFmt w:val="bullet"/>
      <w:lvlText w:val="•"/>
      <w:lvlJc w:val="left"/>
      <w:pPr>
        <w:ind w:left="5293" w:hanging="227"/>
      </w:pPr>
      <w:rPr>
        <w:rFonts w:hint="default"/>
        <w:lang w:val="pt-PT" w:eastAsia="en-US" w:bidi="ar-SA"/>
      </w:rPr>
    </w:lvl>
    <w:lvl w:ilvl="6" w:tplc="6DCC9468">
      <w:numFmt w:val="bullet"/>
      <w:lvlText w:val="•"/>
      <w:lvlJc w:val="left"/>
      <w:pPr>
        <w:ind w:left="6307" w:hanging="227"/>
      </w:pPr>
      <w:rPr>
        <w:rFonts w:hint="default"/>
        <w:lang w:val="pt-PT" w:eastAsia="en-US" w:bidi="ar-SA"/>
      </w:rPr>
    </w:lvl>
    <w:lvl w:ilvl="7" w:tplc="DCB0F054">
      <w:numFmt w:val="bullet"/>
      <w:lvlText w:val="•"/>
      <w:lvlJc w:val="left"/>
      <w:pPr>
        <w:ind w:left="7322" w:hanging="227"/>
      </w:pPr>
      <w:rPr>
        <w:rFonts w:hint="default"/>
        <w:lang w:val="pt-PT" w:eastAsia="en-US" w:bidi="ar-SA"/>
      </w:rPr>
    </w:lvl>
    <w:lvl w:ilvl="8" w:tplc="6F72E3DE">
      <w:numFmt w:val="bullet"/>
      <w:lvlText w:val="•"/>
      <w:lvlJc w:val="left"/>
      <w:pPr>
        <w:ind w:left="8337" w:hanging="227"/>
      </w:pPr>
      <w:rPr>
        <w:rFonts w:hint="default"/>
        <w:lang w:val="pt-PT" w:eastAsia="en-US" w:bidi="ar-SA"/>
      </w:rPr>
    </w:lvl>
  </w:abstractNum>
  <w:abstractNum w:abstractNumId="25" w15:restartNumberingAfterBreak="0">
    <w:nsid w:val="1E166825"/>
    <w:multiLevelType w:val="hybridMultilevel"/>
    <w:tmpl w:val="36E2F616"/>
    <w:lvl w:ilvl="0" w:tplc="745A2B84">
      <w:start w:val="1"/>
      <w:numFmt w:val="upperRoman"/>
      <w:lvlText w:val="%1"/>
      <w:lvlJc w:val="left"/>
      <w:pPr>
        <w:ind w:left="213" w:hanging="15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2EE3CB2">
      <w:numFmt w:val="bullet"/>
      <w:lvlText w:val="•"/>
      <w:lvlJc w:val="left"/>
      <w:pPr>
        <w:ind w:left="1234" w:hanging="159"/>
      </w:pPr>
      <w:rPr>
        <w:rFonts w:hint="default"/>
        <w:lang w:val="pt-PT" w:eastAsia="en-US" w:bidi="ar-SA"/>
      </w:rPr>
    </w:lvl>
    <w:lvl w:ilvl="2" w:tplc="FDC4CC94">
      <w:numFmt w:val="bullet"/>
      <w:lvlText w:val="•"/>
      <w:lvlJc w:val="left"/>
      <w:pPr>
        <w:ind w:left="2249" w:hanging="159"/>
      </w:pPr>
      <w:rPr>
        <w:rFonts w:hint="default"/>
        <w:lang w:val="pt-PT" w:eastAsia="en-US" w:bidi="ar-SA"/>
      </w:rPr>
    </w:lvl>
    <w:lvl w:ilvl="3" w:tplc="E676BA88">
      <w:numFmt w:val="bullet"/>
      <w:lvlText w:val="•"/>
      <w:lvlJc w:val="left"/>
      <w:pPr>
        <w:ind w:left="3263" w:hanging="159"/>
      </w:pPr>
      <w:rPr>
        <w:rFonts w:hint="default"/>
        <w:lang w:val="pt-PT" w:eastAsia="en-US" w:bidi="ar-SA"/>
      </w:rPr>
    </w:lvl>
    <w:lvl w:ilvl="4" w:tplc="61B287E4">
      <w:numFmt w:val="bullet"/>
      <w:lvlText w:val="•"/>
      <w:lvlJc w:val="left"/>
      <w:pPr>
        <w:ind w:left="4278" w:hanging="159"/>
      </w:pPr>
      <w:rPr>
        <w:rFonts w:hint="default"/>
        <w:lang w:val="pt-PT" w:eastAsia="en-US" w:bidi="ar-SA"/>
      </w:rPr>
    </w:lvl>
    <w:lvl w:ilvl="5" w:tplc="B1E67544">
      <w:numFmt w:val="bullet"/>
      <w:lvlText w:val="•"/>
      <w:lvlJc w:val="left"/>
      <w:pPr>
        <w:ind w:left="5293" w:hanging="159"/>
      </w:pPr>
      <w:rPr>
        <w:rFonts w:hint="default"/>
        <w:lang w:val="pt-PT" w:eastAsia="en-US" w:bidi="ar-SA"/>
      </w:rPr>
    </w:lvl>
    <w:lvl w:ilvl="6" w:tplc="151E6530">
      <w:numFmt w:val="bullet"/>
      <w:lvlText w:val="•"/>
      <w:lvlJc w:val="left"/>
      <w:pPr>
        <w:ind w:left="6307" w:hanging="159"/>
      </w:pPr>
      <w:rPr>
        <w:rFonts w:hint="default"/>
        <w:lang w:val="pt-PT" w:eastAsia="en-US" w:bidi="ar-SA"/>
      </w:rPr>
    </w:lvl>
    <w:lvl w:ilvl="7" w:tplc="6520E6E4">
      <w:numFmt w:val="bullet"/>
      <w:lvlText w:val="•"/>
      <w:lvlJc w:val="left"/>
      <w:pPr>
        <w:ind w:left="7322" w:hanging="159"/>
      </w:pPr>
      <w:rPr>
        <w:rFonts w:hint="default"/>
        <w:lang w:val="pt-PT" w:eastAsia="en-US" w:bidi="ar-SA"/>
      </w:rPr>
    </w:lvl>
    <w:lvl w:ilvl="8" w:tplc="75BC2EEE">
      <w:numFmt w:val="bullet"/>
      <w:lvlText w:val="•"/>
      <w:lvlJc w:val="left"/>
      <w:pPr>
        <w:ind w:left="8337" w:hanging="159"/>
      </w:pPr>
      <w:rPr>
        <w:rFonts w:hint="default"/>
        <w:lang w:val="pt-PT" w:eastAsia="en-US" w:bidi="ar-SA"/>
      </w:rPr>
    </w:lvl>
  </w:abstractNum>
  <w:abstractNum w:abstractNumId="26" w15:restartNumberingAfterBreak="0">
    <w:nsid w:val="1EFF6405"/>
    <w:multiLevelType w:val="hybridMultilevel"/>
    <w:tmpl w:val="AC26E2B6"/>
    <w:lvl w:ilvl="0" w:tplc="F1E8111C">
      <w:start w:val="19"/>
      <w:numFmt w:val="upperRoman"/>
      <w:lvlText w:val="%1"/>
      <w:lvlJc w:val="left"/>
      <w:pPr>
        <w:ind w:left="213" w:hanging="44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A7365008">
      <w:numFmt w:val="bullet"/>
      <w:lvlText w:val="•"/>
      <w:lvlJc w:val="left"/>
      <w:pPr>
        <w:ind w:left="1234" w:hanging="443"/>
      </w:pPr>
      <w:rPr>
        <w:rFonts w:hint="default"/>
        <w:lang w:val="pt-PT" w:eastAsia="en-US" w:bidi="ar-SA"/>
      </w:rPr>
    </w:lvl>
    <w:lvl w:ilvl="2" w:tplc="B39279F2">
      <w:numFmt w:val="bullet"/>
      <w:lvlText w:val="•"/>
      <w:lvlJc w:val="left"/>
      <w:pPr>
        <w:ind w:left="2249" w:hanging="443"/>
      </w:pPr>
      <w:rPr>
        <w:rFonts w:hint="default"/>
        <w:lang w:val="pt-PT" w:eastAsia="en-US" w:bidi="ar-SA"/>
      </w:rPr>
    </w:lvl>
    <w:lvl w:ilvl="3" w:tplc="CDE20E4C">
      <w:numFmt w:val="bullet"/>
      <w:lvlText w:val="•"/>
      <w:lvlJc w:val="left"/>
      <w:pPr>
        <w:ind w:left="3263" w:hanging="443"/>
      </w:pPr>
      <w:rPr>
        <w:rFonts w:hint="default"/>
        <w:lang w:val="pt-PT" w:eastAsia="en-US" w:bidi="ar-SA"/>
      </w:rPr>
    </w:lvl>
    <w:lvl w:ilvl="4" w:tplc="D20CC8A4">
      <w:numFmt w:val="bullet"/>
      <w:lvlText w:val="•"/>
      <w:lvlJc w:val="left"/>
      <w:pPr>
        <w:ind w:left="4278" w:hanging="443"/>
      </w:pPr>
      <w:rPr>
        <w:rFonts w:hint="default"/>
        <w:lang w:val="pt-PT" w:eastAsia="en-US" w:bidi="ar-SA"/>
      </w:rPr>
    </w:lvl>
    <w:lvl w:ilvl="5" w:tplc="D6EE12C2">
      <w:numFmt w:val="bullet"/>
      <w:lvlText w:val="•"/>
      <w:lvlJc w:val="left"/>
      <w:pPr>
        <w:ind w:left="5293" w:hanging="443"/>
      </w:pPr>
      <w:rPr>
        <w:rFonts w:hint="default"/>
        <w:lang w:val="pt-PT" w:eastAsia="en-US" w:bidi="ar-SA"/>
      </w:rPr>
    </w:lvl>
    <w:lvl w:ilvl="6" w:tplc="DA38331A">
      <w:numFmt w:val="bullet"/>
      <w:lvlText w:val="•"/>
      <w:lvlJc w:val="left"/>
      <w:pPr>
        <w:ind w:left="6307" w:hanging="443"/>
      </w:pPr>
      <w:rPr>
        <w:rFonts w:hint="default"/>
        <w:lang w:val="pt-PT" w:eastAsia="en-US" w:bidi="ar-SA"/>
      </w:rPr>
    </w:lvl>
    <w:lvl w:ilvl="7" w:tplc="DE6216DA">
      <w:numFmt w:val="bullet"/>
      <w:lvlText w:val="•"/>
      <w:lvlJc w:val="left"/>
      <w:pPr>
        <w:ind w:left="7322" w:hanging="443"/>
      </w:pPr>
      <w:rPr>
        <w:rFonts w:hint="default"/>
        <w:lang w:val="pt-PT" w:eastAsia="en-US" w:bidi="ar-SA"/>
      </w:rPr>
    </w:lvl>
    <w:lvl w:ilvl="8" w:tplc="327E74D6">
      <w:numFmt w:val="bullet"/>
      <w:lvlText w:val="•"/>
      <w:lvlJc w:val="left"/>
      <w:pPr>
        <w:ind w:left="8337" w:hanging="443"/>
      </w:pPr>
      <w:rPr>
        <w:rFonts w:hint="default"/>
        <w:lang w:val="pt-PT" w:eastAsia="en-US" w:bidi="ar-SA"/>
      </w:rPr>
    </w:lvl>
  </w:abstractNum>
  <w:abstractNum w:abstractNumId="27" w15:restartNumberingAfterBreak="0">
    <w:nsid w:val="20190C99"/>
    <w:multiLevelType w:val="multilevel"/>
    <w:tmpl w:val="0C6E1398"/>
    <w:lvl w:ilvl="0">
      <w:start w:val="6"/>
      <w:numFmt w:val="decimal"/>
      <w:lvlText w:val="%1"/>
      <w:lvlJc w:val="left"/>
      <w:pPr>
        <w:ind w:left="213" w:hanging="5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52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32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32"/>
      </w:pPr>
      <w:rPr>
        <w:rFonts w:hint="default"/>
        <w:lang w:val="pt-PT" w:eastAsia="en-US" w:bidi="ar-SA"/>
      </w:rPr>
    </w:lvl>
  </w:abstractNum>
  <w:abstractNum w:abstractNumId="28" w15:restartNumberingAfterBreak="0">
    <w:nsid w:val="219D31FC"/>
    <w:multiLevelType w:val="multilevel"/>
    <w:tmpl w:val="9EB28CF8"/>
    <w:lvl w:ilvl="0">
      <w:start w:val="4"/>
      <w:numFmt w:val="decimal"/>
      <w:lvlText w:val="%1"/>
      <w:lvlJc w:val="left"/>
      <w:pPr>
        <w:ind w:left="660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0" w:hanging="44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32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16" w:hanging="6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95" w:hanging="6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6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2" w:hanging="6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0" w:hanging="6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9" w:hanging="632"/>
      </w:pPr>
      <w:rPr>
        <w:rFonts w:hint="default"/>
        <w:lang w:val="pt-PT" w:eastAsia="en-US" w:bidi="ar-SA"/>
      </w:rPr>
    </w:lvl>
  </w:abstractNum>
  <w:abstractNum w:abstractNumId="29" w15:restartNumberingAfterBreak="0">
    <w:nsid w:val="231936B5"/>
    <w:multiLevelType w:val="multilevel"/>
    <w:tmpl w:val="0672A7F6"/>
    <w:lvl w:ilvl="0">
      <w:start w:val="13"/>
      <w:numFmt w:val="decimal"/>
      <w:lvlText w:val="%1"/>
      <w:lvlJc w:val="left"/>
      <w:pPr>
        <w:ind w:left="213" w:hanging="58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58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5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5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5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5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5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5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589"/>
      </w:pPr>
      <w:rPr>
        <w:rFonts w:hint="default"/>
        <w:lang w:val="pt-PT" w:eastAsia="en-US" w:bidi="ar-SA"/>
      </w:rPr>
    </w:lvl>
  </w:abstractNum>
  <w:abstractNum w:abstractNumId="30" w15:restartNumberingAfterBreak="0">
    <w:nsid w:val="25365529"/>
    <w:multiLevelType w:val="hybridMultilevel"/>
    <w:tmpl w:val="C02A90E0"/>
    <w:lvl w:ilvl="0" w:tplc="7C1C9DFC">
      <w:start w:val="2"/>
      <w:numFmt w:val="upperRoman"/>
      <w:lvlText w:val="%1"/>
      <w:lvlJc w:val="left"/>
      <w:pPr>
        <w:ind w:left="213" w:hanging="27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32E4B62A">
      <w:numFmt w:val="bullet"/>
      <w:lvlText w:val="•"/>
      <w:lvlJc w:val="left"/>
      <w:pPr>
        <w:ind w:left="1234" w:hanging="270"/>
      </w:pPr>
      <w:rPr>
        <w:rFonts w:hint="default"/>
        <w:lang w:val="pt-PT" w:eastAsia="en-US" w:bidi="ar-SA"/>
      </w:rPr>
    </w:lvl>
    <w:lvl w:ilvl="2" w:tplc="E208E906">
      <w:numFmt w:val="bullet"/>
      <w:lvlText w:val="•"/>
      <w:lvlJc w:val="left"/>
      <w:pPr>
        <w:ind w:left="2249" w:hanging="270"/>
      </w:pPr>
      <w:rPr>
        <w:rFonts w:hint="default"/>
        <w:lang w:val="pt-PT" w:eastAsia="en-US" w:bidi="ar-SA"/>
      </w:rPr>
    </w:lvl>
    <w:lvl w:ilvl="3" w:tplc="41B296FE">
      <w:numFmt w:val="bullet"/>
      <w:lvlText w:val="•"/>
      <w:lvlJc w:val="left"/>
      <w:pPr>
        <w:ind w:left="3263" w:hanging="270"/>
      </w:pPr>
      <w:rPr>
        <w:rFonts w:hint="default"/>
        <w:lang w:val="pt-PT" w:eastAsia="en-US" w:bidi="ar-SA"/>
      </w:rPr>
    </w:lvl>
    <w:lvl w:ilvl="4" w:tplc="3034AE98">
      <w:numFmt w:val="bullet"/>
      <w:lvlText w:val="•"/>
      <w:lvlJc w:val="left"/>
      <w:pPr>
        <w:ind w:left="4278" w:hanging="270"/>
      </w:pPr>
      <w:rPr>
        <w:rFonts w:hint="default"/>
        <w:lang w:val="pt-PT" w:eastAsia="en-US" w:bidi="ar-SA"/>
      </w:rPr>
    </w:lvl>
    <w:lvl w:ilvl="5" w:tplc="B306714C">
      <w:numFmt w:val="bullet"/>
      <w:lvlText w:val="•"/>
      <w:lvlJc w:val="left"/>
      <w:pPr>
        <w:ind w:left="5293" w:hanging="270"/>
      </w:pPr>
      <w:rPr>
        <w:rFonts w:hint="default"/>
        <w:lang w:val="pt-PT" w:eastAsia="en-US" w:bidi="ar-SA"/>
      </w:rPr>
    </w:lvl>
    <w:lvl w:ilvl="6" w:tplc="FC1EAC94">
      <w:numFmt w:val="bullet"/>
      <w:lvlText w:val="•"/>
      <w:lvlJc w:val="left"/>
      <w:pPr>
        <w:ind w:left="6307" w:hanging="270"/>
      </w:pPr>
      <w:rPr>
        <w:rFonts w:hint="default"/>
        <w:lang w:val="pt-PT" w:eastAsia="en-US" w:bidi="ar-SA"/>
      </w:rPr>
    </w:lvl>
    <w:lvl w:ilvl="7" w:tplc="1868B4A6">
      <w:numFmt w:val="bullet"/>
      <w:lvlText w:val="•"/>
      <w:lvlJc w:val="left"/>
      <w:pPr>
        <w:ind w:left="7322" w:hanging="270"/>
      </w:pPr>
      <w:rPr>
        <w:rFonts w:hint="default"/>
        <w:lang w:val="pt-PT" w:eastAsia="en-US" w:bidi="ar-SA"/>
      </w:rPr>
    </w:lvl>
    <w:lvl w:ilvl="8" w:tplc="D95AE306">
      <w:numFmt w:val="bullet"/>
      <w:lvlText w:val="•"/>
      <w:lvlJc w:val="left"/>
      <w:pPr>
        <w:ind w:left="8337" w:hanging="270"/>
      </w:pPr>
      <w:rPr>
        <w:rFonts w:hint="default"/>
        <w:lang w:val="pt-PT" w:eastAsia="en-US" w:bidi="ar-SA"/>
      </w:rPr>
    </w:lvl>
  </w:abstractNum>
  <w:abstractNum w:abstractNumId="31" w15:restartNumberingAfterBreak="0">
    <w:nsid w:val="25DF0A1C"/>
    <w:multiLevelType w:val="hybridMultilevel"/>
    <w:tmpl w:val="0434799E"/>
    <w:lvl w:ilvl="0" w:tplc="0A3E58AE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6FABA68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B89E0FAC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8382A1C8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1072348E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BB96F7DA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F0A0C1C8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AD926F6E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2E5615BE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32" w15:restartNumberingAfterBreak="0">
    <w:nsid w:val="284A6378"/>
    <w:multiLevelType w:val="hybridMultilevel"/>
    <w:tmpl w:val="E6AE32B4"/>
    <w:lvl w:ilvl="0" w:tplc="7CBA7272">
      <w:start w:val="1"/>
      <w:numFmt w:val="decimal"/>
      <w:lvlText w:val="%1)"/>
      <w:lvlJc w:val="left"/>
      <w:pPr>
        <w:ind w:left="5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3" w:hanging="360"/>
      </w:pPr>
    </w:lvl>
    <w:lvl w:ilvl="2" w:tplc="0416001B" w:tentative="1">
      <w:start w:val="1"/>
      <w:numFmt w:val="lowerRoman"/>
      <w:lvlText w:val="%3."/>
      <w:lvlJc w:val="right"/>
      <w:pPr>
        <w:ind w:left="2013" w:hanging="180"/>
      </w:pPr>
    </w:lvl>
    <w:lvl w:ilvl="3" w:tplc="0416000F" w:tentative="1">
      <w:start w:val="1"/>
      <w:numFmt w:val="decimal"/>
      <w:lvlText w:val="%4."/>
      <w:lvlJc w:val="left"/>
      <w:pPr>
        <w:ind w:left="2733" w:hanging="360"/>
      </w:pPr>
    </w:lvl>
    <w:lvl w:ilvl="4" w:tplc="04160019" w:tentative="1">
      <w:start w:val="1"/>
      <w:numFmt w:val="lowerLetter"/>
      <w:lvlText w:val="%5."/>
      <w:lvlJc w:val="left"/>
      <w:pPr>
        <w:ind w:left="3453" w:hanging="360"/>
      </w:pPr>
    </w:lvl>
    <w:lvl w:ilvl="5" w:tplc="0416001B" w:tentative="1">
      <w:start w:val="1"/>
      <w:numFmt w:val="lowerRoman"/>
      <w:lvlText w:val="%6."/>
      <w:lvlJc w:val="right"/>
      <w:pPr>
        <w:ind w:left="4173" w:hanging="180"/>
      </w:pPr>
    </w:lvl>
    <w:lvl w:ilvl="6" w:tplc="0416000F" w:tentative="1">
      <w:start w:val="1"/>
      <w:numFmt w:val="decimal"/>
      <w:lvlText w:val="%7."/>
      <w:lvlJc w:val="left"/>
      <w:pPr>
        <w:ind w:left="4893" w:hanging="360"/>
      </w:pPr>
    </w:lvl>
    <w:lvl w:ilvl="7" w:tplc="04160019" w:tentative="1">
      <w:start w:val="1"/>
      <w:numFmt w:val="lowerLetter"/>
      <w:lvlText w:val="%8."/>
      <w:lvlJc w:val="left"/>
      <w:pPr>
        <w:ind w:left="5613" w:hanging="360"/>
      </w:pPr>
    </w:lvl>
    <w:lvl w:ilvl="8" w:tplc="0416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33" w15:restartNumberingAfterBreak="0">
    <w:nsid w:val="29734EE1"/>
    <w:multiLevelType w:val="hybridMultilevel"/>
    <w:tmpl w:val="C94287E6"/>
    <w:lvl w:ilvl="0" w:tplc="040A3266">
      <w:start w:val="1"/>
      <w:numFmt w:val="upperRoman"/>
      <w:lvlText w:val="%1"/>
      <w:lvlJc w:val="left"/>
      <w:pPr>
        <w:ind w:left="21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F54AB24">
      <w:numFmt w:val="bullet"/>
      <w:lvlText w:val="•"/>
      <w:lvlJc w:val="left"/>
      <w:pPr>
        <w:ind w:left="1234" w:hanging="130"/>
      </w:pPr>
      <w:rPr>
        <w:rFonts w:hint="default"/>
        <w:lang w:val="pt-PT" w:eastAsia="en-US" w:bidi="ar-SA"/>
      </w:rPr>
    </w:lvl>
    <w:lvl w:ilvl="2" w:tplc="1DDA9CD4">
      <w:numFmt w:val="bullet"/>
      <w:lvlText w:val="•"/>
      <w:lvlJc w:val="left"/>
      <w:pPr>
        <w:ind w:left="2249" w:hanging="130"/>
      </w:pPr>
      <w:rPr>
        <w:rFonts w:hint="default"/>
        <w:lang w:val="pt-PT" w:eastAsia="en-US" w:bidi="ar-SA"/>
      </w:rPr>
    </w:lvl>
    <w:lvl w:ilvl="3" w:tplc="E88A84B6">
      <w:numFmt w:val="bullet"/>
      <w:lvlText w:val="•"/>
      <w:lvlJc w:val="left"/>
      <w:pPr>
        <w:ind w:left="3263" w:hanging="130"/>
      </w:pPr>
      <w:rPr>
        <w:rFonts w:hint="default"/>
        <w:lang w:val="pt-PT" w:eastAsia="en-US" w:bidi="ar-SA"/>
      </w:rPr>
    </w:lvl>
    <w:lvl w:ilvl="4" w:tplc="E4426944">
      <w:numFmt w:val="bullet"/>
      <w:lvlText w:val="•"/>
      <w:lvlJc w:val="left"/>
      <w:pPr>
        <w:ind w:left="4278" w:hanging="130"/>
      </w:pPr>
      <w:rPr>
        <w:rFonts w:hint="default"/>
        <w:lang w:val="pt-PT" w:eastAsia="en-US" w:bidi="ar-SA"/>
      </w:rPr>
    </w:lvl>
    <w:lvl w:ilvl="5" w:tplc="BC6063AE">
      <w:numFmt w:val="bullet"/>
      <w:lvlText w:val="•"/>
      <w:lvlJc w:val="left"/>
      <w:pPr>
        <w:ind w:left="5293" w:hanging="130"/>
      </w:pPr>
      <w:rPr>
        <w:rFonts w:hint="default"/>
        <w:lang w:val="pt-PT" w:eastAsia="en-US" w:bidi="ar-SA"/>
      </w:rPr>
    </w:lvl>
    <w:lvl w:ilvl="6" w:tplc="79D20372">
      <w:numFmt w:val="bullet"/>
      <w:lvlText w:val="•"/>
      <w:lvlJc w:val="left"/>
      <w:pPr>
        <w:ind w:left="6307" w:hanging="130"/>
      </w:pPr>
      <w:rPr>
        <w:rFonts w:hint="default"/>
        <w:lang w:val="pt-PT" w:eastAsia="en-US" w:bidi="ar-SA"/>
      </w:rPr>
    </w:lvl>
    <w:lvl w:ilvl="7" w:tplc="946A3CBA">
      <w:numFmt w:val="bullet"/>
      <w:lvlText w:val="•"/>
      <w:lvlJc w:val="left"/>
      <w:pPr>
        <w:ind w:left="7322" w:hanging="130"/>
      </w:pPr>
      <w:rPr>
        <w:rFonts w:hint="default"/>
        <w:lang w:val="pt-PT" w:eastAsia="en-US" w:bidi="ar-SA"/>
      </w:rPr>
    </w:lvl>
    <w:lvl w:ilvl="8" w:tplc="0974048E">
      <w:numFmt w:val="bullet"/>
      <w:lvlText w:val="•"/>
      <w:lvlJc w:val="left"/>
      <w:pPr>
        <w:ind w:left="8337" w:hanging="130"/>
      </w:pPr>
      <w:rPr>
        <w:rFonts w:hint="default"/>
        <w:lang w:val="pt-PT" w:eastAsia="en-US" w:bidi="ar-SA"/>
      </w:rPr>
    </w:lvl>
  </w:abstractNum>
  <w:abstractNum w:abstractNumId="34" w15:restartNumberingAfterBreak="0">
    <w:nsid w:val="2C002585"/>
    <w:multiLevelType w:val="hybridMultilevel"/>
    <w:tmpl w:val="40BE47D2"/>
    <w:lvl w:ilvl="0" w:tplc="BF22F9E0">
      <w:start w:val="1"/>
      <w:numFmt w:val="upperRoman"/>
      <w:lvlText w:val="%1-"/>
      <w:lvlJc w:val="left"/>
      <w:pPr>
        <w:ind w:left="213" w:hanging="22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9E2A4C24">
      <w:numFmt w:val="bullet"/>
      <w:lvlText w:val="•"/>
      <w:lvlJc w:val="left"/>
      <w:pPr>
        <w:ind w:left="1234" w:hanging="229"/>
      </w:pPr>
      <w:rPr>
        <w:rFonts w:hint="default"/>
        <w:lang w:val="pt-PT" w:eastAsia="en-US" w:bidi="ar-SA"/>
      </w:rPr>
    </w:lvl>
    <w:lvl w:ilvl="2" w:tplc="5D9472A2">
      <w:numFmt w:val="bullet"/>
      <w:lvlText w:val="•"/>
      <w:lvlJc w:val="left"/>
      <w:pPr>
        <w:ind w:left="2249" w:hanging="229"/>
      </w:pPr>
      <w:rPr>
        <w:rFonts w:hint="default"/>
        <w:lang w:val="pt-PT" w:eastAsia="en-US" w:bidi="ar-SA"/>
      </w:rPr>
    </w:lvl>
    <w:lvl w:ilvl="3" w:tplc="2C1A713C">
      <w:numFmt w:val="bullet"/>
      <w:lvlText w:val="•"/>
      <w:lvlJc w:val="left"/>
      <w:pPr>
        <w:ind w:left="3263" w:hanging="229"/>
      </w:pPr>
      <w:rPr>
        <w:rFonts w:hint="default"/>
        <w:lang w:val="pt-PT" w:eastAsia="en-US" w:bidi="ar-SA"/>
      </w:rPr>
    </w:lvl>
    <w:lvl w:ilvl="4" w:tplc="75803292">
      <w:numFmt w:val="bullet"/>
      <w:lvlText w:val="•"/>
      <w:lvlJc w:val="left"/>
      <w:pPr>
        <w:ind w:left="4278" w:hanging="229"/>
      </w:pPr>
      <w:rPr>
        <w:rFonts w:hint="default"/>
        <w:lang w:val="pt-PT" w:eastAsia="en-US" w:bidi="ar-SA"/>
      </w:rPr>
    </w:lvl>
    <w:lvl w:ilvl="5" w:tplc="5E48826C">
      <w:numFmt w:val="bullet"/>
      <w:lvlText w:val="•"/>
      <w:lvlJc w:val="left"/>
      <w:pPr>
        <w:ind w:left="5293" w:hanging="229"/>
      </w:pPr>
      <w:rPr>
        <w:rFonts w:hint="default"/>
        <w:lang w:val="pt-PT" w:eastAsia="en-US" w:bidi="ar-SA"/>
      </w:rPr>
    </w:lvl>
    <w:lvl w:ilvl="6" w:tplc="E85CD988">
      <w:numFmt w:val="bullet"/>
      <w:lvlText w:val="•"/>
      <w:lvlJc w:val="left"/>
      <w:pPr>
        <w:ind w:left="6307" w:hanging="229"/>
      </w:pPr>
      <w:rPr>
        <w:rFonts w:hint="default"/>
        <w:lang w:val="pt-PT" w:eastAsia="en-US" w:bidi="ar-SA"/>
      </w:rPr>
    </w:lvl>
    <w:lvl w:ilvl="7" w:tplc="E556987A">
      <w:numFmt w:val="bullet"/>
      <w:lvlText w:val="•"/>
      <w:lvlJc w:val="left"/>
      <w:pPr>
        <w:ind w:left="7322" w:hanging="229"/>
      </w:pPr>
      <w:rPr>
        <w:rFonts w:hint="default"/>
        <w:lang w:val="pt-PT" w:eastAsia="en-US" w:bidi="ar-SA"/>
      </w:rPr>
    </w:lvl>
    <w:lvl w:ilvl="8" w:tplc="1EE6D39C">
      <w:numFmt w:val="bullet"/>
      <w:lvlText w:val="•"/>
      <w:lvlJc w:val="left"/>
      <w:pPr>
        <w:ind w:left="8337" w:hanging="229"/>
      </w:pPr>
      <w:rPr>
        <w:rFonts w:hint="default"/>
        <w:lang w:val="pt-PT" w:eastAsia="en-US" w:bidi="ar-SA"/>
      </w:rPr>
    </w:lvl>
  </w:abstractNum>
  <w:abstractNum w:abstractNumId="35" w15:restartNumberingAfterBreak="0">
    <w:nsid w:val="2E0F28F2"/>
    <w:multiLevelType w:val="hybridMultilevel"/>
    <w:tmpl w:val="EB54ABF0"/>
    <w:lvl w:ilvl="0" w:tplc="BA0C0178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D3EC9098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7E5AC010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BEB84A86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569AA50E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800A738E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6DEA23F6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FB1E30A6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AC0CF38C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36" w15:restartNumberingAfterBreak="0">
    <w:nsid w:val="2EB33A92"/>
    <w:multiLevelType w:val="multilevel"/>
    <w:tmpl w:val="5B24DD3A"/>
    <w:lvl w:ilvl="0">
      <w:start w:val="5"/>
      <w:numFmt w:val="decimal"/>
      <w:lvlText w:val="%1"/>
      <w:lvlJc w:val="left"/>
      <w:pPr>
        <w:ind w:left="213" w:hanging="5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503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68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68"/>
      </w:pPr>
      <w:rPr>
        <w:rFonts w:hint="default"/>
        <w:lang w:val="pt-PT" w:eastAsia="en-US" w:bidi="ar-SA"/>
      </w:rPr>
    </w:lvl>
  </w:abstractNum>
  <w:abstractNum w:abstractNumId="37" w15:restartNumberingAfterBreak="0">
    <w:nsid w:val="2FDC5900"/>
    <w:multiLevelType w:val="hybridMultilevel"/>
    <w:tmpl w:val="4D2852AA"/>
    <w:lvl w:ilvl="0" w:tplc="D8B05BA8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C754858E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27BCDC4C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079E80D2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6FAA3772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6270EA1E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26504DB0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DE7CF3AC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C290A85E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38" w15:restartNumberingAfterBreak="0">
    <w:nsid w:val="31E30272"/>
    <w:multiLevelType w:val="multilevel"/>
    <w:tmpl w:val="EE4EAD50"/>
    <w:lvl w:ilvl="0">
      <w:start w:val="2"/>
      <w:numFmt w:val="decimal"/>
      <w:lvlText w:val="%1"/>
      <w:lvlJc w:val="left"/>
      <w:pPr>
        <w:ind w:left="213" w:hanging="53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534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534"/>
      </w:pPr>
      <w:rPr>
        <w:rFonts w:hint="default"/>
        <w:lang w:val="pt-PT" w:eastAsia="en-US" w:bidi="ar-SA"/>
      </w:rPr>
    </w:lvl>
  </w:abstractNum>
  <w:abstractNum w:abstractNumId="39" w15:restartNumberingAfterBreak="0">
    <w:nsid w:val="33BE3F8F"/>
    <w:multiLevelType w:val="multilevel"/>
    <w:tmpl w:val="3A645F86"/>
    <w:lvl w:ilvl="0">
      <w:start w:val="10"/>
      <w:numFmt w:val="decimal"/>
      <w:lvlText w:val="%1"/>
      <w:lvlJc w:val="left"/>
      <w:pPr>
        <w:ind w:left="550" w:hanging="33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02" w:hanging="58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798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3" w:hanging="1002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191" w:hanging="10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7" w:hanging="10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3" w:hanging="10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9" w:hanging="10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4" w:hanging="1002"/>
      </w:pPr>
      <w:rPr>
        <w:rFonts w:hint="default"/>
        <w:lang w:val="pt-PT" w:eastAsia="en-US" w:bidi="ar-SA"/>
      </w:rPr>
    </w:lvl>
  </w:abstractNum>
  <w:abstractNum w:abstractNumId="40" w15:restartNumberingAfterBreak="0">
    <w:nsid w:val="34A01559"/>
    <w:multiLevelType w:val="multilevel"/>
    <w:tmpl w:val="59F691BC"/>
    <w:lvl w:ilvl="0">
      <w:start w:val="7"/>
      <w:numFmt w:val="decimal"/>
      <w:lvlText w:val="%1"/>
      <w:lvlJc w:val="left"/>
      <w:pPr>
        <w:ind w:left="213" w:hanging="438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213" w:hanging="438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43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4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4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4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4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438"/>
      </w:pPr>
      <w:rPr>
        <w:rFonts w:hint="default"/>
        <w:lang w:val="pt-PT" w:eastAsia="en-US" w:bidi="ar-SA"/>
      </w:rPr>
    </w:lvl>
  </w:abstractNum>
  <w:abstractNum w:abstractNumId="41" w15:restartNumberingAfterBreak="0">
    <w:nsid w:val="359266C1"/>
    <w:multiLevelType w:val="hybridMultilevel"/>
    <w:tmpl w:val="19C28636"/>
    <w:lvl w:ilvl="0" w:tplc="3A648F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9693A53"/>
    <w:multiLevelType w:val="hybridMultilevel"/>
    <w:tmpl w:val="975AD9FE"/>
    <w:lvl w:ilvl="0" w:tplc="7056F502">
      <w:start w:val="1"/>
      <w:numFmt w:val="upperRoman"/>
      <w:lvlText w:val="%1-"/>
      <w:lvlJc w:val="left"/>
      <w:pPr>
        <w:ind w:left="213" w:hanging="21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FB46492C">
      <w:numFmt w:val="bullet"/>
      <w:lvlText w:val="•"/>
      <w:lvlJc w:val="left"/>
      <w:pPr>
        <w:ind w:left="1234" w:hanging="219"/>
      </w:pPr>
      <w:rPr>
        <w:rFonts w:hint="default"/>
        <w:lang w:val="pt-PT" w:eastAsia="en-US" w:bidi="ar-SA"/>
      </w:rPr>
    </w:lvl>
    <w:lvl w:ilvl="2" w:tplc="AE2665E0">
      <w:numFmt w:val="bullet"/>
      <w:lvlText w:val="•"/>
      <w:lvlJc w:val="left"/>
      <w:pPr>
        <w:ind w:left="2249" w:hanging="219"/>
      </w:pPr>
      <w:rPr>
        <w:rFonts w:hint="default"/>
        <w:lang w:val="pt-PT" w:eastAsia="en-US" w:bidi="ar-SA"/>
      </w:rPr>
    </w:lvl>
    <w:lvl w:ilvl="3" w:tplc="B54474A2">
      <w:numFmt w:val="bullet"/>
      <w:lvlText w:val="•"/>
      <w:lvlJc w:val="left"/>
      <w:pPr>
        <w:ind w:left="3263" w:hanging="219"/>
      </w:pPr>
      <w:rPr>
        <w:rFonts w:hint="default"/>
        <w:lang w:val="pt-PT" w:eastAsia="en-US" w:bidi="ar-SA"/>
      </w:rPr>
    </w:lvl>
    <w:lvl w:ilvl="4" w:tplc="D3F6260E">
      <w:numFmt w:val="bullet"/>
      <w:lvlText w:val="•"/>
      <w:lvlJc w:val="left"/>
      <w:pPr>
        <w:ind w:left="4278" w:hanging="219"/>
      </w:pPr>
      <w:rPr>
        <w:rFonts w:hint="default"/>
        <w:lang w:val="pt-PT" w:eastAsia="en-US" w:bidi="ar-SA"/>
      </w:rPr>
    </w:lvl>
    <w:lvl w:ilvl="5" w:tplc="50869FF0">
      <w:numFmt w:val="bullet"/>
      <w:lvlText w:val="•"/>
      <w:lvlJc w:val="left"/>
      <w:pPr>
        <w:ind w:left="5293" w:hanging="219"/>
      </w:pPr>
      <w:rPr>
        <w:rFonts w:hint="default"/>
        <w:lang w:val="pt-PT" w:eastAsia="en-US" w:bidi="ar-SA"/>
      </w:rPr>
    </w:lvl>
    <w:lvl w:ilvl="6" w:tplc="2D0A3D94">
      <w:numFmt w:val="bullet"/>
      <w:lvlText w:val="•"/>
      <w:lvlJc w:val="left"/>
      <w:pPr>
        <w:ind w:left="6307" w:hanging="219"/>
      </w:pPr>
      <w:rPr>
        <w:rFonts w:hint="default"/>
        <w:lang w:val="pt-PT" w:eastAsia="en-US" w:bidi="ar-SA"/>
      </w:rPr>
    </w:lvl>
    <w:lvl w:ilvl="7" w:tplc="EA6A6C5A">
      <w:numFmt w:val="bullet"/>
      <w:lvlText w:val="•"/>
      <w:lvlJc w:val="left"/>
      <w:pPr>
        <w:ind w:left="7322" w:hanging="219"/>
      </w:pPr>
      <w:rPr>
        <w:rFonts w:hint="default"/>
        <w:lang w:val="pt-PT" w:eastAsia="en-US" w:bidi="ar-SA"/>
      </w:rPr>
    </w:lvl>
    <w:lvl w:ilvl="8" w:tplc="11CAB10C">
      <w:numFmt w:val="bullet"/>
      <w:lvlText w:val="•"/>
      <w:lvlJc w:val="left"/>
      <w:pPr>
        <w:ind w:left="8337" w:hanging="219"/>
      </w:pPr>
      <w:rPr>
        <w:rFonts w:hint="default"/>
        <w:lang w:val="pt-PT" w:eastAsia="en-US" w:bidi="ar-SA"/>
      </w:rPr>
    </w:lvl>
  </w:abstractNum>
  <w:abstractNum w:abstractNumId="43" w15:restartNumberingAfterBreak="0">
    <w:nsid w:val="3AE7612D"/>
    <w:multiLevelType w:val="multilevel"/>
    <w:tmpl w:val="81DAF164"/>
    <w:lvl w:ilvl="0">
      <w:start w:val="13"/>
      <w:numFmt w:val="decimal"/>
      <w:lvlText w:val="%1"/>
      <w:lvlJc w:val="left"/>
      <w:pPr>
        <w:ind w:left="213" w:hanging="839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13" w:hanging="839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213" w:hanging="83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8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8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8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8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8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839"/>
      </w:pPr>
      <w:rPr>
        <w:rFonts w:hint="default"/>
        <w:lang w:val="pt-PT" w:eastAsia="en-US" w:bidi="ar-SA"/>
      </w:rPr>
    </w:lvl>
  </w:abstractNum>
  <w:abstractNum w:abstractNumId="44" w15:restartNumberingAfterBreak="0">
    <w:nsid w:val="3CB942E0"/>
    <w:multiLevelType w:val="hybridMultilevel"/>
    <w:tmpl w:val="960A85E4"/>
    <w:lvl w:ilvl="0" w:tplc="E3108B08">
      <w:start w:val="1"/>
      <w:numFmt w:val="upperRoman"/>
      <w:lvlText w:val="%1-"/>
      <w:lvlJc w:val="left"/>
      <w:pPr>
        <w:ind w:left="213" w:hanging="27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2B3A9D02">
      <w:numFmt w:val="bullet"/>
      <w:lvlText w:val="•"/>
      <w:lvlJc w:val="left"/>
      <w:pPr>
        <w:ind w:left="1234" w:hanging="272"/>
      </w:pPr>
      <w:rPr>
        <w:rFonts w:hint="default"/>
        <w:lang w:val="pt-PT" w:eastAsia="en-US" w:bidi="ar-SA"/>
      </w:rPr>
    </w:lvl>
    <w:lvl w:ilvl="2" w:tplc="E2EC2FD0">
      <w:numFmt w:val="bullet"/>
      <w:lvlText w:val="•"/>
      <w:lvlJc w:val="left"/>
      <w:pPr>
        <w:ind w:left="2249" w:hanging="272"/>
      </w:pPr>
      <w:rPr>
        <w:rFonts w:hint="default"/>
        <w:lang w:val="pt-PT" w:eastAsia="en-US" w:bidi="ar-SA"/>
      </w:rPr>
    </w:lvl>
    <w:lvl w:ilvl="3" w:tplc="9E548C1A">
      <w:numFmt w:val="bullet"/>
      <w:lvlText w:val="•"/>
      <w:lvlJc w:val="left"/>
      <w:pPr>
        <w:ind w:left="3263" w:hanging="272"/>
      </w:pPr>
      <w:rPr>
        <w:rFonts w:hint="default"/>
        <w:lang w:val="pt-PT" w:eastAsia="en-US" w:bidi="ar-SA"/>
      </w:rPr>
    </w:lvl>
    <w:lvl w:ilvl="4" w:tplc="3A0A2328">
      <w:numFmt w:val="bullet"/>
      <w:lvlText w:val="•"/>
      <w:lvlJc w:val="left"/>
      <w:pPr>
        <w:ind w:left="4278" w:hanging="272"/>
      </w:pPr>
      <w:rPr>
        <w:rFonts w:hint="default"/>
        <w:lang w:val="pt-PT" w:eastAsia="en-US" w:bidi="ar-SA"/>
      </w:rPr>
    </w:lvl>
    <w:lvl w:ilvl="5" w:tplc="0742E014">
      <w:numFmt w:val="bullet"/>
      <w:lvlText w:val="•"/>
      <w:lvlJc w:val="left"/>
      <w:pPr>
        <w:ind w:left="5293" w:hanging="272"/>
      </w:pPr>
      <w:rPr>
        <w:rFonts w:hint="default"/>
        <w:lang w:val="pt-PT" w:eastAsia="en-US" w:bidi="ar-SA"/>
      </w:rPr>
    </w:lvl>
    <w:lvl w:ilvl="6" w:tplc="153013BA">
      <w:numFmt w:val="bullet"/>
      <w:lvlText w:val="•"/>
      <w:lvlJc w:val="left"/>
      <w:pPr>
        <w:ind w:left="6307" w:hanging="272"/>
      </w:pPr>
      <w:rPr>
        <w:rFonts w:hint="default"/>
        <w:lang w:val="pt-PT" w:eastAsia="en-US" w:bidi="ar-SA"/>
      </w:rPr>
    </w:lvl>
    <w:lvl w:ilvl="7" w:tplc="2ADCA59C">
      <w:numFmt w:val="bullet"/>
      <w:lvlText w:val="•"/>
      <w:lvlJc w:val="left"/>
      <w:pPr>
        <w:ind w:left="7322" w:hanging="272"/>
      </w:pPr>
      <w:rPr>
        <w:rFonts w:hint="default"/>
        <w:lang w:val="pt-PT" w:eastAsia="en-US" w:bidi="ar-SA"/>
      </w:rPr>
    </w:lvl>
    <w:lvl w:ilvl="8" w:tplc="BD528D1A">
      <w:numFmt w:val="bullet"/>
      <w:lvlText w:val="•"/>
      <w:lvlJc w:val="left"/>
      <w:pPr>
        <w:ind w:left="8337" w:hanging="272"/>
      </w:pPr>
      <w:rPr>
        <w:rFonts w:hint="default"/>
        <w:lang w:val="pt-PT" w:eastAsia="en-US" w:bidi="ar-SA"/>
      </w:rPr>
    </w:lvl>
  </w:abstractNum>
  <w:abstractNum w:abstractNumId="45" w15:restartNumberingAfterBreak="0">
    <w:nsid w:val="3DF05F24"/>
    <w:multiLevelType w:val="hybridMultilevel"/>
    <w:tmpl w:val="82A22594"/>
    <w:lvl w:ilvl="0" w:tplc="E0AA700A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A4BC53CE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55AAD698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223CC2B6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73EE0BCC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D9CC1DB2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7B76F702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9300F3B8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9EEAE972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46" w15:restartNumberingAfterBreak="0">
    <w:nsid w:val="41DE1FAB"/>
    <w:multiLevelType w:val="hybridMultilevel"/>
    <w:tmpl w:val="3108618C"/>
    <w:lvl w:ilvl="0" w:tplc="8C563ECE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12A9E2E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C2D03F12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2542BD82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C0D2D870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E1C61F34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53565A56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EBD029D6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7A5A5CB4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47" w15:restartNumberingAfterBreak="0">
    <w:nsid w:val="41FB0B95"/>
    <w:multiLevelType w:val="multilevel"/>
    <w:tmpl w:val="FC2000D4"/>
    <w:lvl w:ilvl="0">
      <w:start w:val="1"/>
      <w:numFmt w:val="decimal"/>
      <w:lvlText w:val="%1"/>
      <w:lvlJc w:val="left"/>
      <w:pPr>
        <w:ind w:left="213" w:hanging="50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50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5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5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5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5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5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5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507"/>
      </w:pPr>
      <w:rPr>
        <w:rFonts w:hint="default"/>
        <w:lang w:val="pt-PT" w:eastAsia="en-US" w:bidi="ar-SA"/>
      </w:rPr>
    </w:lvl>
  </w:abstractNum>
  <w:abstractNum w:abstractNumId="48" w15:restartNumberingAfterBreak="0">
    <w:nsid w:val="43445C60"/>
    <w:multiLevelType w:val="hybridMultilevel"/>
    <w:tmpl w:val="3B48A91C"/>
    <w:lvl w:ilvl="0" w:tplc="48BCE79E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23CC91D8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905CA342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BFA6E564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C6ECC836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5D9ED39A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58587F40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4724A806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7E645070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49" w15:restartNumberingAfterBreak="0">
    <w:nsid w:val="48CF7E11"/>
    <w:multiLevelType w:val="multilevel"/>
    <w:tmpl w:val="42A28D8A"/>
    <w:lvl w:ilvl="0">
      <w:start w:val="10"/>
      <w:numFmt w:val="decimal"/>
      <w:lvlText w:val="%1"/>
      <w:lvlJc w:val="left"/>
      <w:pPr>
        <w:ind w:left="213" w:hanging="67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673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01" w:hanging="788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81" w:hanging="7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2" w:hanging="7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2" w:hanging="7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3" w:hanging="7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4" w:hanging="7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4" w:hanging="788"/>
      </w:pPr>
      <w:rPr>
        <w:rFonts w:hint="default"/>
        <w:lang w:val="pt-PT" w:eastAsia="en-US" w:bidi="ar-SA"/>
      </w:rPr>
    </w:lvl>
  </w:abstractNum>
  <w:abstractNum w:abstractNumId="50" w15:restartNumberingAfterBreak="0">
    <w:nsid w:val="4A793909"/>
    <w:multiLevelType w:val="hybridMultilevel"/>
    <w:tmpl w:val="A04C34C0"/>
    <w:lvl w:ilvl="0" w:tplc="28DA87A0">
      <w:start w:val="1"/>
      <w:numFmt w:val="upperRoman"/>
      <w:lvlText w:val="%1-"/>
      <w:lvlJc w:val="left"/>
      <w:pPr>
        <w:ind w:left="213" w:hanging="27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ACC82700">
      <w:numFmt w:val="bullet"/>
      <w:lvlText w:val="•"/>
      <w:lvlJc w:val="left"/>
      <w:pPr>
        <w:ind w:left="1234" w:hanging="272"/>
      </w:pPr>
      <w:rPr>
        <w:rFonts w:hint="default"/>
        <w:lang w:val="pt-PT" w:eastAsia="en-US" w:bidi="ar-SA"/>
      </w:rPr>
    </w:lvl>
    <w:lvl w:ilvl="2" w:tplc="859E7A88">
      <w:numFmt w:val="bullet"/>
      <w:lvlText w:val="•"/>
      <w:lvlJc w:val="left"/>
      <w:pPr>
        <w:ind w:left="2249" w:hanging="272"/>
      </w:pPr>
      <w:rPr>
        <w:rFonts w:hint="default"/>
        <w:lang w:val="pt-PT" w:eastAsia="en-US" w:bidi="ar-SA"/>
      </w:rPr>
    </w:lvl>
    <w:lvl w:ilvl="3" w:tplc="0EBEDE4C">
      <w:numFmt w:val="bullet"/>
      <w:lvlText w:val="•"/>
      <w:lvlJc w:val="left"/>
      <w:pPr>
        <w:ind w:left="3263" w:hanging="272"/>
      </w:pPr>
      <w:rPr>
        <w:rFonts w:hint="default"/>
        <w:lang w:val="pt-PT" w:eastAsia="en-US" w:bidi="ar-SA"/>
      </w:rPr>
    </w:lvl>
    <w:lvl w:ilvl="4" w:tplc="AF2A66BA">
      <w:numFmt w:val="bullet"/>
      <w:lvlText w:val="•"/>
      <w:lvlJc w:val="left"/>
      <w:pPr>
        <w:ind w:left="4278" w:hanging="272"/>
      </w:pPr>
      <w:rPr>
        <w:rFonts w:hint="default"/>
        <w:lang w:val="pt-PT" w:eastAsia="en-US" w:bidi="ar-SA"/>
      </w:rPr>
    </w:lvl>
    <w:lvl w:ilvl="5" w:tplc="6D664140">
      <w:numFmt w:val="bullet"/>
      <w:lvlText w:val="•"/>
      <w:lvlJc w:val="left"/>
      <w:pPr>
        <w:ind w:left="5293" w:hanging="272"/>
      </w:pPr>
      <w:rPr>
        <w:rFonts w:hint="default"/>
        <w:lang w:val="pt-PT" w:eastAsia="en-US" w:bidi="ar-SA"/>
      </w:rPr>
    </w:lvl>
    <w:lvl w:ilvl="6" w:tplc="AB38FFE2">
      <w:numFmt w:val="bullet"/>
      <w:lvlText w:val="•"/>
      <w:lvlJc w:val="left"/>
      <w:pPr>
        <w:ind w:left="6307" w:hanging="272"/>
      </w:pPr>
      <w:rPr>
        <w:rFonts w:hint="default"/>
        <w:lang w:val="pt-PT" w:eastAsia="en-US" w:bidi="ar-SA"/>
      </w:rPr>
    </w:lvl>
    <w:lvl w:ilvl="7" w:tplc="145A05A8">
      <w:numFmt w:val="bullet"/>
      <w:lvlText w:val="•"/>
      <w:lvlJc w:val="left"/>
      <w:pPr>
        <w:ind w:left="7322" w:hanging="272"/>
      </w:pPr>
      <w:rPr>
        <w:rFonts w:hint="default"/>
        <w:lang w:val="pt-PT" w:eastAsia="en-US" w:bidi="ar-SA"/>
      </w:rPr>
    </w:lvl>
    <w:lvl w:ilvl="8" w:tplc="3CAE419C">
      <w:numFmt w:val="bullet"/>
      <w:lvlText w:val="•"/>
      <w:lvlJc w:val="left"/>
      <w:pPr>
        <w:ind w:left="8337" w:hanging="272"/>
      </w:pPr>
      <w:rPr>
        <w:rFonts w:hint="default"/>
        <w:lang w:val="pt-PT" w:eastAsia="en-US" w:bidi="ar-SA"/>
      </w:rPr>
    </w:lvl>
  </w:abstractNum>
  <w:abstractNum w:abstractNumId="51" w15:restartNumberingAfterBreak="0">
    <w:nsid w:val="4AA72DC8"/>
    <w:multiLevelType w:val="hybridMultilevel"/>
    <w:tmpl w:val="1F2AECB8"/>
    <w:lvl w:ilvl="0" w:tplc="030C1C18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BC8E8AE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F9FCBE7E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608C45FC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3300F6A0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DF00A5D2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071AACA0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038C7D98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AFB43F7A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52" w15:restartNumberingAfterBreak="0">
    <w:nsid w:val="4AB8431D"/>
    <w:multiLevelType w:val="hybridMultilevel"/>
    <w:tmpl w:val="D2F0E844"/>
    <w:lvl w:ilvl="0" w:tplc="2024707E">
      <w:start w:val="1"/>
      <w:numFmt w:val="upperRoman"/>
      <w:lvlText w:val="%1-"/>
      <w:lvlJc w:val="left"/>
      <w:pPr>
        <w:ind w:left="432" w:hanging="21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9A60C62">
      <w:numFmt w:val="bullet"/>
      <w:lvlText w:val="•"/>
      <w:lvlJc w:val="left"/>
      <w:pPr>
        <w:ind w:left="1432" w:hanging="219"/>
      </w:pPr>
      <w:rPr>
        <w:rFonts w:hint="default"/>
        <w:lang w:val="pt-PT" w:eastAsia="en-US" w:bidi="ar-SA"/>
      </w:rPr>
    </w:lvl>
    <w:lvl w:ilvl="2" w:tplc="904C36F6">
      <w:numFmt w:val="bullet"/>
      <w:lvlText w:val="•"/>
      <w:lvlJc w:val="left"/>
      <w:pPr>
        <w:ind w:left="2425" w:hanging="219"/>
      </w:pPr>
      <w:rPr>
        <w:rFonts w:hint="default"/>
        <w:lang w:val="pt-PT" w:eastAsia="en-US" w:bidi="ar-SA"/>
      </w:rPr>
    </w:lvl>
    <w:lvl w:ilvl="3" w:tplc="EA042D8A">
      <w:numFmt w:val="bullet"/>
      <w:lvlText w:val="•"/>
      <w:lvlJc w:val="left"/>
      <w:pPr>
        <w:ind w:left="3417" w:hanging="219"/>
      </w:pPr>
      <w:rPr>
        <w:rFonts w:hint="default"/>
        <w:lang w:val="pt-PT" w:eastAsia="en-US" w:bidi="ar-SA"/>
      </w:rPr>
    </w:lvl>
    <w:lvl w:ilvl="4" w:tplc="8362E958">
      <w:numFmt w:val="bullet"/>
      <w:lvlText w:val="•"/>
      <w:lvlJc w:val="left"/>
      <w:pPr>
        <w:ind w:left="4410" w:hanging="219"/>
      </w:pPr>
      <w:rPr>
        <w:rFonts w:hint="default"/>
        <w:lang w:val="pt-PT" w:eastAsia="en-US" w:bidi="ar-SA"/>
      </w:rPr>
    </w:lvl>
    <w:lvl w:ilvl="5" w:tplc="67A82B48">
      <w:numFmt w:val="bullet"/>
      <w:lvlText w:val="•"/>
      <w:lvlJc w:val="left"/>
      <w:pPr>
        <w:ind w:left="5403" w:hanging="219"/>
      </w:pPr>
      <w:rPr>
        <w:rFonts w:hint="default"/>
        <w:lang w:val="pt-PT" w:eastAsia="en-US" w:bidi="ar-SA"/>
      </w:rPr>
    </w:lvl>
    <w:lvl w:ilvl="6" w:tplc="B2389C36">
      <w:numFmt w:val="bullet"/>
      <w:lvlText w:val="•"/>
      <w:lvlJc w:val="left"/>
      <w:pPr>
        <w:ind w:left="6395" w:hanging="219"/>
      </w:pPr>
      <w:rPr>
        <w:rFonts w:hint="default"/>
        <w:lang w:val="pt-PT" w:eastAsia="en-US" w:bidi="ar-SA"/>
      </w:rPr>
    </w:lvl>
    <w:lvl w:ilvl="7" w:tplc="5B5C74EE">
      <w:numFmt w:val="bullet"/>
      <w:lvlText w:val="•"/>
      <w:lvlJc w:val="left"/>
      <w:pPr>
        <w:ind w:left="7388" w:hanging="219"/>
      </w:pPr>
      <w:rPr>
        <w:rFonts w:hint="default"/>
        <w:lang w:val="pt-PT" w:eastAsia="en-US" w:bidi="ar-SA"/>
      </w:rPr>
    </w:lvl>
    <w:lvl w:ilvl="8" w:tplc="603663C4">
      <w:numFmt w:val="bullet"/>
      <w:lvlText w:val="•"/>
      <w:lvlJc w:val="left"/>
      <w:pPr>
        <w:ind w:left="8381" w:hanging="219"/>
      </w:pPr>
      <w:rPr>
        <w:rFonts w:hint="default"/>
        <w:lang w:val="pt-PT" w:eastAsia="en-US" w:bidi="ar-SA"/>
      </w:rPr>
    </w:lvl>
  </w:abstractNum>
  <w:abstractNum w:abstractNumId="53" w15:restartNumberingAfterBreak="0">
    <w:nsid w:val="4BC6228F"/>
    <w:multiLevelType w:val="multilevel"/>
    <w:tmpl w:val="E280DBCC"/>
    <w:lvl w:ilvl="0">
      <w:start w:val="10"/>
      <w:numFmt w:val="decimal"/>
      <w:lvlText w:val="%1"/>
      <w:lvlJc w:val="left"/>
      <w:pPr>
        <w:ind w:left="213" w:hanging="6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62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62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27"/>
      </w:pPr>
      <w:rPr>
        <w:rFonts w:hint="default"/>
        <w:lang w:val="pt-PT" w:eastAsia="en-US" w:bidi="ar-SA"/>
      </w:rPr>
    </w:lvl>
  </w:abstractNum>
  <w:abstractNum w:abstractNumId="54" w15:restartNumberingAfterBreak="0">
    <w:nsid w:val="4D9B6624"/>
    <w:multiLevelType w:val="multilevel"/>
    <w:tmpl w:val="8AF45CD2"/>
    <w:lvl w:ilvl="0">
      <w:start w:val="14"/>
      <w:numFmt w:val="decimal"/>
      <w:lvlText w:val="%1-"/>
      <w:lvlJc w:val="left"/>
      <w:pPr>
        <w:ind w:left="631" w:hanging="41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02" w:hanging="58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800" w:hanging="5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995" w:hanging="5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91" w:hanging="5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7" w:hanging="5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3" w:hanging="5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9" w:hanging="5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4" w:hanging="589"/>
      </w:pPr>
      <w:rPr>
        <w:rFonts w:hint="default"/>
        <w:lang w:val="pt-PT" w:eastAsia="en-US" w:bidi="ar-SA"/>
      </w:rPr>
    </w:lvl>
  </w:abstractNum>
  <w:abstractNum w:abstractNumId="55" w15:restartNumberingAfterBreak="0">
    <w:nsid w:val="4F6A60F4"/>
    <w:multiLevelType w:val="hybridMultilevel"/>
    <w:tmpl w:val="819839A4"/>
    <w:lvl w:ilvl="0" w:tplc="D02A60D4">
      <w:start w:val="1"/>
      <w:numFmt w:val="upperRoman"/>
      <w:lvlText w:val="%1-"/>
      <w:lvlJc w:val="left"/>
      <w:pPr>
        <w:ind w:left="213" w:hanging="21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3889DDC">
      <w:numFmt w:val="bullet"/>
      <w:lvlText w:val="•"/>
      <w:lvlJc w:val="left"/>
      <w:pPr>
        <w:ind w:left="1234" w:hanging="217"/>
      </w:pPr>
      <w:rPr>
        <w:rFonts w:hint="default"/>
        <w:lang w:val="pt-PT" w:eastAsia="en-US" w:bidi="ar-SA"/>
      </w:rPr>
    </w:lvl>
    <w:lvl w:ilvl="2" w:tplc="B002EC2A">
      <w:numFmt w:val="bullet"/>
      <w:lvlText w:val="•"/>
      <w:lvlJc w:val="left"/>
      <w:pPr>
        <w:ind w:left="2249" w:hanging="217"/>
      </w:pPr>
      <w:rPr>
        <w:rFonts w:hint="default"/>
        <w:lang w:val="pt-PT" w:eastAsia="en-US" w:bidi="ar-SA"/>
      </w:rPr>
    </w:lvl>
    <w:lvl w:ilvl="3" w:tplc="CCCC4A14">
      <w:numFmt w:val="bullet"/>
      <w:lvlText w:val="•"/>
      <w:lvlJc w:val="left"/>
      <w:pPr>
        <w:ind w:left="3263" w:hanging="217"/>
      </w:pPr>
      <w:rPr>
        <w:rFonts w:hint="default"/>
        <w:lang w:val="pt-PT" w:eastAsia="en-US" w:bidi="ar-SA"/>
      </w:rPr>
    </w:lvl>
    <w:lvl w:ilvl="4" w:tplc="416055CE">
      <w:numFmt w:val="bullet"/>
      <w:lvlText w:val="•"/>
      <w:lvlJc w:val="left"/>
      <w:pPr>
        <w:ind w:left="4278" w:hanging="217"/>
      </w:pPr>
      <w:rPr>
        <w:rFonts w:hint="default"/>
        <w:lang w:val="pt-PT" w:eastAsia="en-US" w:bidi="ar-SA"/>
      </w:rPr>
    </w:lvl>
    <w:lvl w:ilvl="5" w:tplc="36C2429E">
      <w:numFmt w:val="bullet"/>
      <w:lvlText w:val="•"/>
      <w:lvlJc w:val="left"/>
      <w:pPr>
        <w:ind w:left="5293" w:hanging="217"/>
      </w:pPr>
      <w:rPr>
        <w:rFonts w:hint="default"/>
        <w:lang w:val="pt-PT" w:eastAsia="en-US" w:bidi="ar-SA"/>
      </w:rPr>
    </w:lvl>
    <w:lvl w:ilvl="6" w:tplc="F7228312">
      <w:numFmt w:val="bullet"/>
      <w:lvlText w:val="•"/>
      <w:lvlJc w:val="left"/>
      <w:pPr>
        <w:ind w:left="6307" w:hanging="217"/>
      </w:pPr>
      <w:rPr>
        <w:rFonts w:hint="default"/>
        <w:lang w:val="pt-PT" w:eastAsia="en-US" w:bidi="ar-SA"/>
      </w:rPr>
    </w:lvl>
    <w:lvl w:ilvl="7" w:tplc="CD388A44">
      <w:numFmt w:val="bullet"/>
      <w:lvlText w:val="•"/>
      <w:lvlJc w:val="left"/>
      <w:pPr>
        <w:ind w:left="7322" w:hanging="217"/>
      </w:pPr>
      <w:rPr>
        <w:rFonts w:hint="default"/>
        <w:lang w:val="pt-PT" w:eastAsia="en-US" w:bidi="ar-SA"/>
      </w:rPr>
    </w:lvl>
    <w:lvl w:ilvl="8" w:tplc="B37C3ADC">
      <w:numFmt w:val="bullet"/>
      <w:lvlText w:val="•"/>
      <w:lvlJc w:val="left"/>
      <w:pPr>
        <w:ind w:left="8337" w:hanging="217"/>
      </w:pPr>
      <w:rPr>
        <w:rFonts w:hint="default"/>
        <w:lang w:val="pt-PT" w:eastAsia="en-US" w:bidi="ar-SA"/>
      </w:rPr>
    </w:lvl>
  </w:abstractNum>
  <w:abstractNum w:abstractNumId="56" w15:restartNumberingAfterBreak="0">
    <w:nsid w:val="505C1BBF"/>
    <w:multiLevelType w:val="hybridMultilevel"/>
    <w:tmpl w:val="483EF5C0"/>
    <w:lvl w:ilvl="0" w:tplc="47F26388">
      <w:start w:val="1"/>
      <w:numFmt w:val="upperRoman"/>
      <w:lvlText w:val="%1-"/>
      <w:lvlJc w:val="left"/>
      <w:pPr>
        <w:ind w:left="213" w:hanging="24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CAB89F98">
      <w:numFmt w:val="bullet"/>
      <w:lvlText w:val="•"/>
      <w:lvlJc w:val="left"/>
      <w:pPr>
        <w:ind w:left="1234" w:hanging="246"/>
      </w:pPr>
      <w:rPr>
        <w:rFonts w:hint="default"/>
        <w:lang w:val="pt-PT" w:eastAsia="en-US" w:bidi="ar-SA"/>
      </w:rPr>
    </w:lvl>
    <w:lvl w:ilvl="2" w:tplc="29420BD4">
      <w:numFmt w:val="bullet"/>
      <w:lvlText w:val="•"/>
      <w:lvlJc w:val="left"/>
      <w:pPr>
        <w:ind w:left="2249" w:hanging="246"/>
      </w:pPr>
      <w:rPr>
        <w:rFonts w:hint="default"/>
        <w:lang w:val="pt-PT" w:eastAsia="en-US" w:bidi="ar-SA"/>
      </w:rPr>
    </w:lvl>
    <w:lvl w:ilvl="3" w:tplc="043EF946">
      <w:numFmt w:val="bullet"/>
      <w:lvlText w:val="•"/>
      <w:lvlJc w:val="left"/>
      <w:pPr>
        <w:ind w:left="3263" w:hanging="246"/>
      </w:pPr>
      <w:rPr>
        <w:rFonts w:hint="default"/>
        <w:lang w:val="pt-PT" w:eastAsia="en-US" w:bidi="ar-SA"/>
      </w:rPr>
    </w:lvl>
    <w:lvl w:ilvl="4" w:tplc="AE44E0DC">
      <w:numFmt w:val="bullet"/>
      <w:lvlText w:val="•"/>
      <w:lvlJc w:val="left"/>
      <w:pPr>
        <w:ind w:left="4278" w:hanging="246"/>
      </w:pPr>
      <w:rPr>
        <w:rFonts w:hint="default"/>
        <w:lang w:val="pt-PT" w:eastAsia="en-US" w:bidi="ar-SA"/>
      </w:rPr>
    </w:lvl>
    <w:lvl w:ilvl="5" w:tplc="FDF66BAA">
      <w:numFmt w:val="bullet"/>
      <w:lvlText w:val="•"/>
      <w:lvlJc w:val="left"/>
      <w:pPr>
        <w:ind w:left="5293" w:hanging="246"/>
      </w:pPr>
      <w:rPr>
        <w:rFonts w:hint="default"/>
        <w:lang w:val="pt-PT" w:eastAsia="en-US" w:bidi="ar-SA"/>
      </w:rPr>
    </w:lvl>
    <w:lvl w:ilvl="6" w:tplc="E9144CD8">
      <w:numFmt w:val="bullet"/>
      <w:lvlText w:val="•"/>
      <w:lvlJc w:val="left"/>
      <w:pPr>
        <w:ind w:left="6307" w:hanging="246"/>
      </w:pPr>
      <w:rPr>
        <w:rFonts w:hint="default"/>
        <w:lang w:val="pt-PT" w:eastAsia="en-US" w:bidi="ar-SA"/>
      </w:rPr>
    </w:lvl>
    <w:lvl w:ilvl="7" w:tplc="69A07768">
      <w:numFmt w:val="bullet"/>
      <w:lvlText w:val="•"/>
      <w:lvlJc w:val="left"/>
      <w:pPr>
        <w:ind w:left="7322" w:hanging="246"/>
      </w:pPr>
      <w:rPr>
        <w:rFonts w:hint="default"/>
        <w:lang w:val="pt-PT" w:eastAsia="en-US" w:bidi="ar-SA"/>
      </w:rPr>
    </w:lvl>
    <w:lvl w:ilvl="8" w:tplc="4BF08F2E">
      <w:numFmt w:val="bullet"/>
      <w:lvlText w:val="•"/>
      <w:lvlJc w:val="left"/>
      <w:pPr>
        <w:ind w:left="8337" w:hanging="246"/>
      </w:pPr>
      <w:rPr>
        <w:rFonts w:hint="default"/>
        <w:lang w:val="pt-PT" w:eastAsia="en-US" w:bidi="ar-SA"/>
      </w:rPr>
    </w:lvl>
  </w:abstractNum>
  <w:abstractNum w:abstractNumId="57" w15:restartNumberingAfterBreak="0">
    <w:nsid w:val="509B001F"/>
    <w:multiLevelType w:val="hybridMultilevel"/>
    <w:tmpl w:val="B7C44FDC"/>
    <w:lvl w:ilvl="0" w:tplc="2C729444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64882F7E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7DA8FD2C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4F9EB208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88D6DA64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EFFE88D2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7A28B07E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3E6AF524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FB86FDA4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58" w15:restartNumberingAfterBreak="0">
    <w:nsid w:val="512C5B89"/>
    <w:multiLevelType w:val="multilevel"/>
    <w:tmpl w:val="A2B20FE8"/>
    <w:lvl w:ilvl="0">
      <w:start w:val="9"/>
      <w:numFmt w:val="decimal"/>
      <w:lvlText w:val="%1-"/>
      <w:lvlJc w:val="left"/>
      <w:pPr>
        <w:ind w:left="490" w:hanging="27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4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96" w:hanging="4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92" w:hanging="4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8" w:hanging="4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5" w:hanging="4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1" w:hanging="4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7" w:hanging="4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3" w:hanging="447"/>
      </w:pPr>
      <w:rPr>
        <w:rFonts w:hint="default"/>
        <w:lang w:val="pt-PT" w:eastAsia="en-US" w:bidi="ar-SA"/>
      </w:rPr>
    </w:lvl>
  </w:abstractNum>
  <w:abstractNum w:abstractNumId="59" w15:restartNumberingAfterBreak="0">
    <w:nsid w:val="51FC7113"/>
    <w:multiLevelType w:val="hybridMultilevel"/>
    <w:tmpl w:val="45F2B200"/>
    <w:lvl w:ilvl="0" w:tplc="1CEE483C">
      <w:start w:val="13"/>
      <w:numFmt w:val="upperRoman"/>
      <w:lvlText w:val="%1-"/>
      <w:lvlJc w:val="left"/>
      <w:pPr>
        <w:ind w:left="213" w:hanging="55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85C6A786">
      <w:numFmt w:val="bullet"/>
      <w:lvlText w:val="•"/>
      <w:lvlJc w:val="left"/>
      <w:pPr>
        <w:ind w:left="1234" w:hanging="553"/>
      </w:pPr>
      <w:rPr>
        <w:rFonts w:hint="default"/>
        <w:lang w:val="pt-PT" w:eastAsia="en-US" w:bidi="ar-SA"/>
      </w:rPr>
    </w:lvl>
    <w:lvl w:ilvl="2" w:tplc="58286C96">
      <w:numFmt w:val="bullet"/>
      <w:lvlText w:val="•"/>
      <w:lvlJc w:val="left"/>
      <w:pPr>
        <w:ind w:left="2249" w:hanging="553"/>
      </w:pPr>
      <w:rPr>
        <w:rFonts w:hint="default"/>
        <w:lang w:val="pt-PT" w:eastAsia="en-US" w:bidi="ar-SA"/>
      </w:rPr>
    </w:lvl>
    <w:lvl w:ilvl="3" w:tplc="2B34D634">
      <w:numFmt w:val="bullet"/>
      <w:lvlText w:val="•"/>
      <w:lvlJc w:val="left"/>
      <w:pPr>
        <w:ind w:left="3263" w:hanging="553"/>
      </w:pPr>
      <w:rPr>
        <w:rFonts w:hint="default"/>
        <w:lang w:val="pt-PT" w:eastAsia="en-US" w:bidi="ar-SA"/>
      </w:rPr>
    </w:lvl>
    <w:lvl w:ilvl="4" w:tplc="29C4B618">
      <w:numFmt w:val="bullet"/>
      <w:lvlText w:val="•"/>
      <w:lvlJc w:val="left"/>
      <w:pPr>
        <w:ind w:left="4278" w:hanging="553"/>
      </w:pPr>
      <w:rPr>
        <w:rFonts w:hint="default"/>
        <w:lang w:val="pt-PT" w:eastAsia="en-US" w:bidi="ar-SA"/>
      </w:rPr>
    </w:lvl>
    <w:lvl w:ilvl="5" w:tplc="36D62B52">
      <w:numFmt w:val="bullet"/>
      <w:lvlText w:val="•"/>
      <w:lvlJc w:val="left"/>
      <w:pPr>
        <w:ind w:left="5293" w:hanging="553"/>
      </w:pPr>
      <w:rPr>
        <w:rFonts w:hint="default"/>
        <w:lang w:val="pt-PT" w:eastAsia="en-US" w:bidi="ar-SA"/>
      </w:rPr>
    </w:lvl>
    <w:lvl w:ilvl="6" w:tplc="4C8E6AF2">
      <w:numFmt w:val="bullet"/>
      <w:lvlText w:val="•"/>
      <w:lvlJc w:val="left"/>
      <w:pPr>
        <w:ind w:left="6307" w:hanging="553"/>
      </w:pPr>
      <w:rPr>
        <w:rFonts w:hint="default"/>
        <w:lang w:val="pt-PT" w:eastAsia="en-US" w:bidi="ar-SA"/>
      </w:rPr>
    </w:lvl>
    <w:lvl w:ilvl="7" w:tplc="330A79EE">
      <w:numFmt w:val="bullet"/>
      <w:lvlText w:val="•"/>
      <w:lvlJc w:val="left"/>
      <w:pPr>
        <w:ind w:left="7322" w:hanging="553"/>
      </w:pPr>
      <w:rPr>
        <w:rFonts w:hint="default"/>
        <w:lang w:val="pt-PT" w:eastAsia="en-US" w:bidi="ar-SA"/>
      </w:rPr>
    </w:lvl>
    <w:lvl w:ilvl="8" w:tplc="2FCAE3C6">
      <w:numFmt w:val="bullet"/>
      <w:lvlText w:val="•"/>
      <w:lvlJc w:val="left"/>
      <w:pPr>
        <w:ind w:left="8337" w:hanging="553"/>
      </w:pPr>
      <w:rPr>
        <w:rFonts w:hint="default"/>
        <w:lang w:val="pt-PT" w:eastAsia="en-US" w:bidi="ar-SA"/>
      </w:rPr>
    </w:lvl>
  </w:abstractNum>
  <w:abstractNum w:abstractNumId="60" w15:restartNumberingAfterBreak="0">
    <w:nsid w:val="52070FE0"/>
    <w:multiLevelType w:val="multilevel"/>
    <w:tmpl w:val="6BFADD02"/>
    <w:lvl w:ilvl="0">
      <w:start w:val="1"/>
      <w:numFmt w:val="decimal"/>
      <w:lvlText w:val="%1-"/>
      <w:lvlJc w:val="left"/>
      <w:pPr>
        <w:ind w:left="490" w:hanging="27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50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4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2" w:hanging="6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8" w:hanging="6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5" w:hanging="6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1" w:hanging="6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7" w:hanging="6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3" w:hanging="649"/>
      </w:pPr>
      <w:rPr>
        <w:rFonts w:hint="default"/>
        <w:lang w:val="pt-PT" w:eastAsia="en-US" w:bidi="ar-SA"/>
      </w:rPr>
    </w:lvl>
  </w:abstractNum>
  <w:abstractNum w:abstractNumId="61" w15:restartNumberingAfterBreak="0">
    <w:nsid w:val="52E44634"/>
    <w:multiLevelType w:val="multilevel"/>
    <w:tmpl w:val="DAD23A8A"/>
    <w:lvl w:ilvl="0">
      <w:start w:val="5"/>
      <w:numFmt w:val="decimal"/>
      <w:lvlText w:val="%1"/>
      <w:lvlJc w:val="left"/>
      <w:pPr>
        <w:ind w:left="213" w:hanging="47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76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54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54"/>
      </w:pPr>
      <w:rPr>
        <w:rFonts w:hint="default"/>
        <w:lang w:val="pt-PT" w:eastAsia="en-US" w:bidi="ar-SA"/>
      </w:rPr>
    </w:lvl>
  </w:abstractNum>
  <w:abstractNum w:abstractNumId="62" w15:restartNumberingAfterBreak="0">
    <w:nsid w:val="54EB13CE"/>
    <w:multiLevelType w:val="hybridMultilevel"/>
    <w:tmpl w:val="08700BD4"/>
    <w:lvl w:ilvl="0" w:tplc="228C9EDE">
      <w:start w:val="9"/>
      <w:numFmt w:val="upperRoman"/>
      <w:lvlText w:val="%1-"/>
      <w:lvlJc w:val="left"/>
      <w:pPr>
        <w:ind w:left="213" w:hanging="34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41BC403A">
      <w:numFmt w:val="bullet"/>
      <w:lvlText w:val="•"/>
      <w:lvlJc w:val="left"/>
      <w:pPr>
        <w:ind w:left="1234" w:hanging="349"/>
      </w:pPr>
      <w:rPr>
        <w:rFonts w:hint="default"/>
        <w:lang w:val="pt-PT" w:eastAsia="en-US" w:bidi="ar-SA"/>
      </w:rPr>
    </w:lvl>
    <w:lvl w:ilvl="2" w:tplc="4F5837C2">
      <w:numFmt w:val="bullet"/>
      <w:lvlText w:val="•"/>
      <w:lvlJc w:val="left"/>
      <w:pPr>
        <w:ind w:left="2249" w:hanging="349"/>
      </w:pPr>
      <w:rPr>
        <w:rFonts w:hint="default"/>
        <w:lang w:val="pt-PT" w:eastAsia="en-US" w:bidi="ar-SA"/>
      </w:rPr>
    </w:lvl>
    <w:lvl w:ilvl="3" w:tplc="685E5396">
      <w:numFmt w:val="bullet"/>
      <w:lvlText w:val="•"/>
      <w:lvlJc w:val="left"/>
      <w:pPr>
        <w:ind w:left="3263" w:hanging="349"/>
      </w:pPr>
      <w:rPr>
        <w:rFonts w:hint="default"/>
        <w:lang w:val="pt-PT" w:eastAsia="en-US" w:bidi="ar-SA"/>
      </w:rPr>
    </w:lvl>
    <w:lvl w:ilvl="4" w:tplc="18E218EC">
      <w:numFmt w:val="bullet"/>
      <w:lvlText w:val="•"/>
      <w:lvlJc w:val="left"/>
      <w:pPr>
        <w:ind w:left="4278" w:hanging="349"/>
      </w:pPr>
      <w:rPr>
        <w:rFonts w:hint="default"/>
        <w:lang w:val="pt-PT" w:eastAsia="en-US" w:bidi="ar-SA"/>
      </w:rPr>
    </w:lvl>
    <w:lvl w:ilvl="5" w:tplc="8E829ADE">
      <w:numFmt w:val="bullet"/>
      <w:lvlText w:val="•"/>
      <w:lvlJc w:val="left"/>
      <w:pPr>
        <w:ind w:left="5293" w:hanging="349"/>
      </w:pPr>
      <w:rPr>
        <w:rFonts w:hint="default"/>
        <w:lang w:val="pt-PT" w:eastAsia="en-US" w:bidi="ar-SA"/>
      </w:rPr>
    </w:lvl>
    <w:lvl w:ilvl="6" w:tplc="B6BE10AA">
      <w:numFmt w:val="bullet"/>
      <w:lvlText w:val="•"/>
      <w:lvlJc w:val="left"/>
      <w:pPr>
        <w:ind w:left="6307" w:hanging="349"/>
      </w:pPr>
      <w:rPr>
        <w:rFonts w:hint="default"/>
        <w:lang w:val="pt-PT" w:eastAsia="en-US" w:bidi="ar-SA"/>
      </w:rPr>
    </w:lvl>
    <w:lvl w:ilvl="7" w:tplc="BE84884A">
      <w:numFmt w:val="bullet"/>
      <w:lvlText w:val="•"/>
      <w:lvlJc w:val="left"/>
      <w:pPr>
        <w:ind w:left="7322" w:hanging="349"/>
      </w:pPr>
      <w:rPr>
        <w:rFonts w:hint="default"/>
        <w:lang w:val="pt-PT" w:eastAsia="en-US" w:bidi="ar-SA"/>
      </w:rPr>
    </w:lvl>
    <w:lvl w:ilvl="8" w:tplc="2A6A6FAA">
      <w:numFmt w:val="bullet"/>
      <w:lvlText w:val="•"/>
      <w:lvlJc w:val="left"/>
      <w:pPr>
        <w:ind w:left="8337" w:hanging="349"/>
      </w:pPr>
      <w:rPr>
        <w:rFonts w:hint="default"/>
        <w:lang w:val="pt-PT" w:eastAsia="en-US" w:bidi="ar-SA"/>
      </w:rPr>
    </w:lvl>
  </w:abstractNum>
  <w:abstractNum w:abstractNumId="63" w15:restartNumberingAfterBreak="0">
    <w:nsid w:val="5F201674"/>
    <w:multiLevelType w:val="hybridMultilevel"/>
    <w:tmpl w:val="23000230"/>
    <w:lvl w:ilvl="0" w:tplc="3CB69804">
      <w:start w:val="1"/>
      <w:numFmt w:val="upperRoman"/>
      <w:lvlText w:val="%1"/>
      <w:lvlJc w:val="left"/>
      <w:pPr>
        <w:ind w:left="213" w:hanging="17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EFA4E7A">
      <w:numFmt w:val="bullet"/>
      <w:lvlText w:val="•"/>
      <w:lvlJc w:val="left"/>
      <w:pPr>
        <w:ind w:left="1234" w:hanging="171"/>
      </w:pPr>
      <w:rPr>
        <w:rFonts w:hint="default"/>
        <w:lang w:val="pt-PT" w:eastAsia="en-US" w:bidi="ar-SA"/>
      </w:rPr>
    </w:lvl>
    <w:lvl w:ilvl="2" w:tplc="2514BF1E">
      <w:numFmt w:val="bullet"/>
      <w:lvlText w:val="•"/>
      <w:lvlJc w:val="left"/>
      <w:pPr>
        <w:ind w:left="2249" w:hanging="171"/>
      </w:pPr>
      <w:rPr>
        <w:rFonts w:hint="default"/>
        <w:lang w:val="pt-PT" w:eastAsia="en-US" w:bidi="ar-SA"/>
      </w:rPr>
    </w:lvl>
    <w:lvl w:ilvl="3" w:tplc="95126752">
      <w:numFmt w:val="bullet"/>
      <w:lvlText w:val="•"/>
      <w:lvlJc w:val="left"/>
      <w:pPr>
        <w:ind w:left="3263" w:hanging="171"/>
      </w:pPr>
      <w:rPr>
        <w:rFonts w:hint="default"/>
        <w:lang w:val="pt-PT" w:eastAsia="en-US" w:bidi="ar-SA"/>
      </w:rPr>
    </w:lvl>
    <w:lvl w:ilvl="4" w:tplc="14D0C330">
      <w:numFmt w:val="bullet"/>
      <w:lvlText w:val="•"/>
      <w:lvlJc w:val="left"/>
      <w:pPr>
        <w:ind w:left="4278" w:hanging="171"/>
      </w:pPr>
      <w:rPr>
        <w:rFonts w:hint="default"/>
        <w:lang w:val="pt-PT" w:eastAsia="en-US" w:bidi="ar-SA"/>
      </w:rPr>
    </w:lvl>
    <w:lvl w:ilvl="5" w:tplc="B2341286">
      <w:numFmt w:val="bullet"/>
      <w:lvlText w:val="•"/>
      <w:lvlJc w:val="left"/>
      <w:pPr>
        <w:ind w:left="5293" w:hanging="171"/>
      </w:pPr>
      <w:rPr>
        <w:rFonts w:hint="default"/>
        <w:lang w:val="pt-PT" w:eastAsia="en-US" w:bidi="ar-SA"/>
      </w:rPr>
    </w:lvl>
    <w:lvl w:ilvl="6" w:tplc="1B9A52F2">
      <w:numFmt w:val="bullet"/>
      <w:lvlText w:val="•"/>
      <w:lvlJc w:val="left"/>
      <w:pPr>
        <w:ind w:left="6307" w:hanging="171"/>
      </w:pPr>
      <w:rPr>
        <w:rFonts w:hint="default"/>
        <w:lang w:val="pt-PT" w:eastAsia="en-US" w:bidi="ar-SA"/>
      </w:rPr>
    </w:lvl>
    <w:lvl w:ilvl="7" w:tplc="8A0A2928">
      <w:numFmt w:val="bullet"/>
      <w:lvlText w:val="•"/>
      <w:lvlJc w:val="left"/>
      <w:pPr>
        <w:ind w:left="7322" w:hanging="171"/>
      </w:pPr>
      <w:rPr>
        <w:rFonts w:hint="default"/>
        <w:lang w:val="pt-PT" w:eastAsia="en-US" w:bidi="ar-SA"/>
      </w:rPr>
    </w:lvl>
    <w:lvl w:ilvl="8" w:tplc="27D6C6DA">
      <w:numFmt w:val="bullet"/>
      <w:lvlText w:val="•"/>
      <w:lvlJc w:val="left"/>
      <w:pPr>
        <w:ind w:left="8337" w:hanging="171"/>
      </w:pPr>
      <w:rPr>
        <w:rFonts w:hint="default"/>
        <w:lang w:val="pt-PT" w:eastAsia="en-US" w:bidi="ar-SA"/>
      </w:rPr>
    </w:lvl>
  </w:abstractNum>
  <w:abstractNum w:abstractNumId="64" w15:restartNumberingAfterBreak="0">
    <w:nsid w:val="61070E0D"/>
    <w:multiLevelType w:val="hybridMultilevel"/>
    <w:tmpl w:val="9344313E"/>
    <w:lvl w:ilvl="0" w:tplc="763A2D34">
      <w:start w:val="1"/>
      <w:numFmt w:val="upperRoman"/>
      <w:lvlText w:val="%1"/>
      <w:lvlJc w:val="left"/>
      <w:pPr>
        <w:ind w:left="213" w:hanging="18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242B250">
      <w:numFmt w:val="bullet"/>
      <w:lvlText w:val="•"/>
      <w:lvlJc w:val="left"/>
      <w:pPr>
        <w:ind w:left="1234" w:hanging="180"/>
      </w:pPr>
      <w:rPr>
        <w:rFonts w:hint="default"/>
        <w:lang w:val="pt-PT" w:eastAsia="en-US" w:bidi="ar-SA"/>
      </w:rPr>
    </w:lvl>
    <w:lvl w:ilvl="2" w:tplc="13DEB26E">
      <w:numFmt w:val="bullet"/>
      <w:lvlText w:val="•"/>
      <w:lvlJc w:val="left"/>
      <w:pPr>
        <w:ind w:left="2249" w:hanging="180"/>
      </w:pPr>
      <w:rPr>
        <w:rFonts w:hint="default"/>
        <w:lang w:val="pt-PT" w:eastAsia="en-US" w:bidi="ar-SA"/>
      </w:rPr>
    </w:lvl>
    <w:lvl w:ilvl="3" w:tplc="B2A4F50E">
      <w:numFmt w:val="bullet"/>
      <w:lvlText w:val="•"/>
      <w:lvlJc w:val="left"/>
      <w:pPr>
        <w:ind w:left="3263" w:hanging="180"/>
      </w:pPr>
      <w:rPr>
        <w:rFonts w:hint="default"/>
        <w:lang w:val="pt-PT" w:eastAsia="en-US" w:bidi="ar-SA"/>
      </w:rPr>
    </w:lvl>
    <w:lvl w:ilvl="4" w:tplc="D450999A">
      <w:numFmt w:val="bullet"/>
      <w:lvlText w:val="•"/>
      <w:lvlJc w:val="left"/>
      <w:pPr>
        <w:ind w:left="4278" w:hanging="180"/>
      </w:pPr>
      <w:rPr>
        <w:rFonts w:hint="default"/>
        <w:lang w:val="pt-PT" w:eastAsia="en-US" w:bidi="ar-SA"/>
      </w:rPr>
    </w:lvl>
    <w:lvl w:ilvl="5" w:tplc="0E4CE9EC">
      <w:numFmt w:val="bullet"/>
      <w:lvlText w:val="•"/>
      <w:lvlJc w:val="left"/>
      <w:pPr>
        <w:ind w:left="5293" w:hanging="180"/>
      </w:pPr>
      <w:rPr>
        <w:rFonts w:hint="default"/>
        <w:lang w:val="pt-PT" w:eastAsia="en-US" w:bidi="ar-SA"/>
      </w:rPr>
    </w:lvl>
    <w:lvl w:ilvl="6" w:tplc="C76AD7C6">
      <w:numFmt w:val="bullet"/>
      <w:lvlText w:val="•"/>
      <w:lvlJc w:val="left"/>
      <w:pPr>
        <w:ind w:left="6307" w:hanging="180"/>
      </w:pPr>
      <w:rPr>
        <w:rFonts w:hint="default"/>
        <w:lang w:val="pt-PT" w:eastAsia="en-US" w:bidi="ar-SA"/>
      </w:rPr>
    </w:lvl>
    <w:lvl w:ilvl="7" w:tplc="804426F6">
      <w:numFmt w:val="bullet"/>
      <w:lvlText w:val="•"/>
      <w:lvlJc w:val="left"/>
      <w:pPr>
        <w:ind w:left="7322" w:hanging="180"/>
      </w:pPr>
      <w:rPr>
        <w:rFonts w:hint="default"/>
        <w:lang w:val="pt-PT" w:eastAsia="en-US" w:bidi="ar-SA"/>
      </w:rPr>
    </w:lvl>
    <w:lvl w:ilvl="8" w:tplc="09D0C01C">
      <w:numFmt w:val="bullet"/>
      <w:lvlText w:val="•"/>
      <w:lvlJc w:val="left"/>
      <w:pPr>
        <w:ind w:left="8337" w:hanging="180"/>
      </w:pPr>
      <w:rPr>
        <w:rFonts w:hint="default"/>
        <w:lang w:val="pt-PT" w:eastAsia="en-US" w:bidi="ar-SA"/>
      </w:rPr>
    </w:lvl>
  </w:abstractNum>
  <w:abstractNum w:abstractNumId="65" w15:restartNumberingAfterBreak="0">
    <w:nsid w:val="61537E51"/>
    <w:multiLevelType w:val="multilevel"/>
    <w:tmpl w:val="708036C4"/>
    <w:lvl w:ilvl="0">
      <w:start w:val="9"/>
      <w:numFmt w:val="decimal"/>
      <w:lvlText w:val="%1"/>
      <w:lvlJc w:val="left"/>
      <w:pPr>
        <w:ind w:left="213" w:hanging="579"/>
        <w:jc w:val="left"/>
      </w:pPr>
      <w:rPr>
        <w:rFonts w:hint="default"/>
        <w:lang w:val="pt-PT" w:eastAsia="en-US" w:bidi="ar-SA"/>
      </w:rPr>
    </w:lvl>
    <w:lvl w:ilvl="1">
      <w:start w:val="14"/>
      <w:numFmt w:val="decimal"/>
      <w:lvlText w:val="%1.%2."/>
      <w:lvlJc w:val="left"/>
      <w:pPr>
        <w:ind w:left="213" w:hanging="57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79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7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791"/>
      </w:pPr>
      <w:rPr>
        <w:rFonts w:hint="default"/>
        <w:lang w:val="pt-PT" w:eastAsia="en-US" w:bidi="ar-SA"/>
      </w:rPr>
    </w:lvl>
  </w:abstractNum>
  <w:abstractNum w:abstractNumId="66" w15:restartNumberingAfterBreak="0">
    <w:nsid w:val="6214583C"/>
    <w:multiLevelType w:val="hybridMultilevel"/>
    <w:tmpl w:val="9764855A"/>
    <w:lvl w:ilvl="0" w:tplc="540485D0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C7CB6FC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79A071E2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5574CD58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533C83F2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536228BE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55F4DD38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3A505FB0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5FF6E432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67" w15:restartNumberingAfterBreak="0">
    <w:nsid w:val="62AA6CCE"/>
    <w:multiLevelType w:val="multilevel"/>
    <w:tmpl w:val="BA889850"/>
    <w:lvl w:ilvl="0">
      <w:start w:val="8"/>
      <w:numFmt w:val="decimal"/>
      <w:lvlText w:val="%1"/>
      <w:lvlJc w:val="left"/>
      <w:pPr>
        <w:ind w:left="660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0" w:hanging="44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01" w:hanging="4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71" w:hanging="4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4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3" w:hanging="4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4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4" w:hanging="4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5" w:hanging="447"/>
      </w:pPr>
      <w:rPr>
        <w:rFonts w:hint="default"/>
        <w:lang w:val="pt-PT" w:eastAsia="en-US" w:bidi="ar-SA"/>
      </w:rPr>
    </w:lvl>
  </w:abstractNum>
  <w:abstractNum w:abstractNumId="68" w15:restartNumberingAfterBreak="0">
    <w:nsid w:val="62F80DB9"/>
    <w:multiLevelType w:val="hybridMultilevel"/>
    <w:tmpl w:val="3DF40690"/>
    <w:lvl w:ilvl="0" w:tplc="3A5E845E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8C0E356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F782C500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41DC1BF0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4754F114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554CCC0A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30D6E6CE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0D9A3D02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CC14D5EE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69" w15:restartNumberingAfterBreak="0">
    <w:nsid w:val="65F77857"/>
    <w:multiLevelType w:val="hybridMultilevel"/>
    <w:tmpl w:val="D630A348"/>
    <w:lvl w:ilvl="0" w:tplc="A2D2D8D8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8370BD38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C66CA544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D142832E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1B225B70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4388436E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5260A798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17E06A50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1F64AAD8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70" w15:restartNumberingAfterBreak="0">
    <w:nsid w:val="681F3D28"/>
    <w:multiLevelType w:val="multilevel"/>
    <w:tmpl w:val="DD5E077A"/>
    <w:lvl w:ilvl="0">
      <w:start w:val="10"/>
      <w:numFmt w:val="decimal"/>
      <w:lvlText w:val="%1"/>
      <w:lvlJc w:val="left"/>
      <w:pPr>
        <w:ind w:left="213" w:hanging="783"/>
        <w:jc w:val="left"/>
      </w:pPr>
      <w:rPr>
        <w:rFonts w:hint="default"/>
        <w:lang w:val="pt-PT" w:eastAsia="en-US" w:bidi="ar-SA"/>
      </w:rPr>
    </w:lvl>
    <w:lvl w:ilvl="1">
      <w:start w:val="14"/>
      <w:numFmt w:val="decimal"/>
      <w:lvlText w:val="%1.%2."/>
      <w:lvlJc w:val="left"/>
      <w:pPr>
        <w:ind w:left="213" w:hanging="783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923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9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9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9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9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9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923"/>
      </w:pPr>
      <w:rPr>
        <w:rFonts w:hint="default"/>
        <w:lang w:val="pt-PT" w:eastAsia="en-US" w:bidi="ar-SA"/>
      </w:rPr>
    </w:lvl>
  </w:abstractNum>
  <w:abstractNum w:abstractNumId="71" w15:restartNumberingAfterBreak="0">
    <w:nsid w:val="68EA2C48"/>
    <w:multiLevelType w:val="multilevel"/>
    <w:tmpl w:val="E294052A"/>
    <w:lvl w:ilvl="0">
      <w:start w:val="9"/>
      <w:numFmt w:val="decimal"/>
      <w:lvlText w:val="%1"/>
      <w:lvlJc w:val="left"/>
      <w:pPr>
        <w:ind w:left="660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0" w:hanging="44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01" w:hanging="4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71" w:hanging="4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4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3" w:hanging="4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4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4" w:hanging="4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5" w:hanging="447"/>
      </w:pPr>
      <w:rPr>
        <w:rFonts w:hint="default"/>
        <w:lang w:val="pt-PT" w:eastAsia="en-US" w:bidi="ar-SA"/>
      </w:rPr>
    </w:lvl>
  </w:abstractNum>
  <w:abstractNum w:abstractNumId="72" w15:restartNumberingAfterBreak="0">
    <w:nsid w:val="6A047038"/>
    <w:multiLevelType w:val="hybridMultilevel"/>
    <w:tmpl w:val="DD3E54A8"/>
    <w:lvl w:ilvl="0" w:tplc="48F8C95E">
      <w:start w:val="1"/>
      <w:numFmt w:val="upperRoman"/>
      <w:lvlText w:val="%1-"/>
      <w:lvlJc w:val="left"/>
      <w:pPr>
        <w:ind w:left="213" w:hanging="25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B1B4F48E">
      <w:numFmt w:val="bullet"/>
      <w:lvlText w:val="•"/>
      <w:lvlJc w:val="left"/>
      <w:pPr>
        <w:ind w:left="1234" w:hanging="251"/>
      </w:pPr>
      <w:rPr>
        <w:rFonts w:hint="default"/>
        <w:lang w:val="pt-PT" w:eastAsia="en-US" w:bidi="ar-SA"/>
      </w:rPr>
    </w:lvl>
    <w:lvl w:ilvl="2" w:tplc="836684E8">
      <w:numFmt w:val="bullet"/>
      <w:lvlText w:val="•"/>
      <w:lvlJc w:val="left"/>
      <w:pPr>
        <w:ind w:left="2249" w:hanging="251"/>
      </w:pPr>
      <w:rPr>
        <w:rFonts w:hint="default"/>
        <w:lang w:val="pt-PT" w:eastAsia="en-US" w:bidi="ar-SA"/>
      </w:rPr>
    </w:lvl>
    <w:lvl w:ilvl="3" w:tplc="55D0A86C">
      <w:numFmt w:val="bullet"/>
      <w:lvlText w:val="•"/>
      <w:lvlJc w:val="left"/>
      <w:pPr>
        <w:ind w:left="3263" w:hanging="251"/>
      </w:pPr>
      <w:rPr>
        <w:rFonts w:hint="default"/>
        <w:lang w:val="pt-PT" w:eastAsia="en-US" w:bidi="ar-SA"/>
      </w:rPr>
    </w:lvl>
    <w:lvl w:ilvl="4" w:tplc="CCFA0BD8">
      <w:numFmt w:val="bullet"/>
      <w:lvlText w:val="•"/>
      <w:lvlJc w:val="left"/>
      <w:pPr>
        <w:ind w:left="4278" w:hanging="251"/>
      </w:pPr>
      <w:rPr>
        <w:rFonts w:hint="default"/>
        <w:lang w:val="pt-PT" w:eastAsia="en-US" w:bidi="ar-SA"/>
      </w:rPr>
    </w:lvl>
    <w:lvl w:ilvl="5" w:tplc="C16CCBA2">
      <w:numFmt w:val="bullet"/>
      <w:lvlText w:val="•"/>
      <w:lvlJc w:val="left"/>
      <w:pPr>
        <w:ind w:left="5293" w:hanging="251"/>
      </w:pPr>
      <w:rPr>
        <w:rFonts w:hint="default"/>
        <w:lang w:val="pt-PT" w:eastAsia="en-US" w:bidi="ar-SA"/>
      </w:rPr>
    </w:lvl>
    <w:lvl w:ilvl="6" w:tplc="868E5D4A">
      <w:numFmt w:val="bullet"/>
      <w:lvlText w:val="•"/>
      <w:lvlJc w:val="left"/>
      <w:pPr>
        <w:ind w:left="6307" w:hanging="251"/>
      </w:pPr>
      <w:rPr>
        <w:rFonts w:hint="default"/>
        <w:lang w:val="pt-PT" w:eastAsia="en-US" w:bidi="ar-SA"/>
      </w:rPr>
    </w:lvl>
    <w:lvl w:ilvl="7" w:tplc="43743BA0">
      <w:numFmt w:val="bullet"/>
      <w:lvlText w:val="•"/>
      <w:lvlJc w:val="left"/>
      <w:pPr>
        <w:ind w:left="7322" w:hanging="251"/>
      </w:pPr>
      <w:rPr>
        <w:rFonts w:hint="default"/>
        <w:lang w:val="pt-PT" w:eastAsia="en-US" w:bidi="ar-SA"/>
      </w:rPr>
    </w:lvl>
    <w:lvl w:ilvl="8" w:tplc="EA289FCE">
      <w:numFmt w:val="bullet"/>
      <w:lvlText w:val="•"/>
      <w:lvlJc w:val="left"/>
      <w:pPr>
        <w:ind w:left="8337" w:hanging="251"/>
      </w:pPr>
      <w:rPr>
        <w:rFonts w:hint="default"/>
        <w:lang w:val="pt-PT" w:eastAsia="en-US" w:bidi="ar-SA"/>
      </w:rPr>
    </w:lvl>
  </w:abstractNum>
  <w:abstractNum w:abstractNumId="73" w15:restartNumberingAfterBreak="0">
    <w:nsid w:val="6BD7777F"/>
    <w:multiLevelType w:val="multilevel"/>
    <w:tmpl w:val="490488D0"/>
    <w:lvl w:ilvl="0">
      <w:start w:val="1"/>
      <w:numFmt w:val="decimal"/>
      <w:lvlText w:val="%1-"/>
      <w:lvlJc w:val="left"/>
      <w:pPr>
        <w:ind w:left="934" w:hanging="72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72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76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3" w:hanging="995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389" w:hanging="9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18" w:hanging="9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48" w:hanging="9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77" w:hanging="9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7" w:hanging="995"/>
      </w:pPr>
      <w:rPr>
        <w:rFonts w:hint="default"/>
        <w:lang w:val="pt-PT" w:eastAsia="en-US" w:bidi="ar-SA"/>
      </w:rPr>
    </w:lvl>
  </w:abstractNum>
  <w:abstractNum w:abstractNumId="74" w15:restartNumberingAfterBreak="0">
    <w:nsid w:val="6C5D0887"/>
    <w:multiLevelType w:val="hybridMultilevel"/>
    <w:tmpl w:val="BB02AC48"/>
    <w:lvl w:ilvl="0" w:tplc="CE4E08C8">
      <w:start w:val="1"/>
      <w:numFmt w:val="upperRoman"/>
      <w:lvlText w:val="%1-"/>
      <w:lvlJc w:val="left"/>
      <w:pPr>
        <w:ind w:left="213" w:hanging="22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FBA0484">
      <w:numFmt w:val="bullet"/>
      <w:lvlText w:val="•"/>
      <w:lvlJc w:val="left"/>
      <w:pPr>
        <w:ind w:left="1234" w:hanging="229"/>
      </w:pPr>
      <w:rPr>
        <w:rFonts w:hint="default"/>
        <w:lang w:val="pt-PT" w:eastAsia="en-US" w:bidi="ar-SA"/>
      </w:rPr>
    </w:lvl>
    <w:lvl w:ilvl="2" w:tplc="89BEA0AE">
      <w:numFmt w:val="bullet"/>
      <w:lvlText w:val="•"/>
      <w:lvlJc w:val="left"/>
      <w:pPr>
        <w:ind w:left="2249" w:hanging="229"/>
      </w:pPr>
      <w:rPr>
        <w:rFonts w:hint="default"/>
        <w:lang w:val="pt-PT" w:eastAsia="en-US" w:bidi="ar-SA"/>
      </w:rPr>
    </w:lvl>
    <w:lvl w:ilvl="3" w:tplc="C0FAA6CA">
      <w:numFmt w:val="bullet"/>
      <w:lvlText w:val="•"/>
      <w:lvlJc w:val="left"/>
      <w:pPr>
        <w:ind w:left="3263" w:hanging="229"/>
      </w:pPr>
      <w:rPr>
        <w:rFonts w:hint="default"/>
        <w:lang w:val="pt-PT" w:eastAsia="en-US" w:bidi="ar-SA"/>
      </w:rPr>
    </w:lvl>
    <w:lvl w:ilvl="4" w:tplc="197875F8">
      <w:numFmt w:val="bullet"/>
      <w:lvlText w:val="•"/>
      <w:lvlJc w:val="left"/>
      <w:pPr>
        <w:ind w:left="4278" w:hanging="229"/>
      </w:pPr>
      <w:rPr>
        <w:rFonts w:hint="default"/>
        <w:lang w:val="pt-PT" w:eastAsia="en-US" w:bidi="ar-SA"/>
      </w:rPr>
    </w:lvl>
    <w:lvl w:ilvl="5" w:tplc="15B2A512">
      <w:numFmt w:val="bullet"/>
      <w:lvlText w:val="•"/>
      <w:lvlJc w:val="left"/>
      <w:pPr>
        <w:ind w:left="5293" w:hanging="229"/>
      </w:pPr>
      <w:rPr>
        <w:rFonts w:hint="default"/>
        <w:lang w:val="pt-PT" w:eastAsia="en-US" w:bidi="ar-SA"/>
      </w:rPr>
    </w:lvl>
    <w:lvl w:ilvl="6" w:tplc="17047C30">
      <w:numFmt w:val="bullet"/>
      <w:lvlText w:val="•"/>
      <w:lvlJc w:val="left"/>
      <w:pPr>
        <w:ind w:left="6307" w:hanging="229"/>
      </w:pPr>
      <w:rPr>
        <w:rFonts w:hint="default"/>
        <w:lang w:val="pt-PT" w:eastAsia="en-US" w:bidi="ar-SA"/>
      </w:rPr>
    </w:lvl>
    <w:lvl w:ilvl="7" w:tplc="ABB6E21C">
      <w:numFmt w:val="bullet"/>
      <w:lvlText w:val="•"/>
      <w:lvlJc w:val="left"/>
      <w:pPr>
        <w:ind w:left="7322" w:hanging="229"/>
      </w:pPr>
      <w:rPr>
        <w:rFonts w:hint="default"/>
        <w:lang w:val="pt-PT" w:eastAsia="en-US" w:bidi="ar-SA"/>
      </w:rPr>
    </w:lvl>
    <w:lvl w:ilvl="8" w:tplc="E126F53A">
      <w:numFmt w:val="bullet"/>
      <w:lvlText w:val="•"/>
      <w:lvlJc w:val="left"/>
      <w:pPr>
        <w:ind w:left="8337" w:hanging="229"/>
      </w:pPr>
      <w:rPr>
        <w:rFonts w:hint="default"/>
        <w:lang w:val="pt-PT" w:eastAsia="en-US" w:bidi="ar-SA"/>
      </w:rPr>
    </w:lvl>
  </w:abstractNum>
  <w:abstractNum w:abstractNumId="75" w15:restartNumberingAfterBreak="0">
    <w:nsid w:val="6E574420"/>
    <w:multiLevelType w:val="hybridMultilevel"/>
    <w:tmpl w:val="845C1D46"/>
    <w:lvl w:ilvl="0" w:tplc="70ECAAA6">
      <w:start w:val="1"/>
      <w:numFmt w:val="upperRoman"/>
      <w:lvlText w:val="%1-"/>
      <w:lvlJc w:val="left"/>
      <w:pPr>
        <w:ind w:left="432" w:hanging="21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D6CBEC6">
      <w:start w:val="1"/>
      <w:numFmt w:val="lowerLetter"/>
      <w:lvlText w:val="%2)"/>
      <w:lvlJc w:val="left"/>
      <w:pPr>
        <w:ind w:left="213" w:hanging="29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33A46B96">
      <w:numFmt w:val="bullet"/>
      <w:lvlText w:val="•"/>
      <w:lvlJc w:val="left"/>
      <w:pPr>
        <w:ind w:left="1542" w:hanging="296"/>
      </w:pPr>
      <w:rPr>
        <w:rFonts w:hint="default"/>
        <w:lang w:val="pt-PT" w:eastAsia="en-US" w:bidi="ar-SA"/>
      </w:rPr>
    </w:lvl>
    <w:lvl w:ilvl="3" w:tplc="E20C8094">
      <w:numFmt w:val="bullet"/>
      <w:lvlText w:val="•"/>
      <w:lvlJc w:val="left"/>
      <w:pPr>
        <w:ind w:left="2645" w:hanging="296"/>
      </w:pPr>
      <w:rPr>
        <w:rFonts w:hint="default"/>
        <w:lang w:val="pt-PT" w:eastAsia="en-US" w:bidi="ar-SA"/>
      </w:rPr>
    </w:lvl>
    <w:lvl w:ilvl="4" w:tplc="40649ADC">
      <w:numFmt w:val="bullet"/>
      <w:lvlText w:val="•"/>
      <w:lvlJc w:val="left"/>
      <w:pPr>
        <w:ind w:left="3748" w:hanging="296"/>
      </w:pPr>
      <w:rPr>
        <w:rFonts w:hint="default"/>
        <w:lang w:val="pt-PT" w:eastAsia="en-US" w:bidi="ar-SA"/>
      </w:rPr>
    </w:lvl>
    <w:lvl w:ilvl="5" w:tplc="7F369C80">
      <w:numFmt w:val="bullet"/>
      <w:lvlText w:val="•"/>
      <w:lvlJc w:val="left"/>
      <w:pPr>
        <w:ind w:left="4851" w:hanging="296"/>
      </w:pPr>
      <w:rPr>
        <w:rFonts w:hint="default"/>
        <w:lang w:val="pt-PT" w:eastAsia="en-US" w:bidi="ar-SA"/>
      </w:rPr>
    </w:lvl>
    <w:lvl w:ilvl="6" w:tplc="783E4CB0">
      <w:numFmt w:val="bullet"/>
      <w:lvlText w:val="•"/>
      <w:lvlJc w:val="left"/>
      <w:pPr>
        <w:ind w:left="5954" w:hanging="296"/>
      </w:pPr>
      <w:rPr>
        <w:rFonts w:hint="default"/>
        <w:lang w:val="pt-PT" w:eastAsia="en-US" w:bidi="ar-SA"/>
      </w:rPr>
    </w:lvl>
    <w:lvl w:ilvl="7" w:tplc="4FCA5796">
      <w:numFmt w:val="bullet"/>
      <w:lvlText w:val="•"/>
      <w:lvlJc w:val="left"/>
      <w:pPr>
        <w:ind w:left="7057" w:hanging="296"/>
      </w:pPr>
      <w:rPr>
        <w:rFonts w:hint="default"/>
        <w:lang w:val="pt-PT" w:eastAsia="en-US" w:bidi="ar-SA"/>
      </w:rPr>
    </w:lvl>
    <w:lvl w:ilvl="8" w:tplc="8CA643F4">
      <w:numFmt w:val="bullet"/>
      <w:lvlText w:val="•"/>
      <w:lvlJc w:val="left"/>
      <w:pPr>
        <w:ind w:left="8160" w:hanging="296"/>
      </w:pPr>
      <w:rPr>
        <w:rFonts w:hint="default"/>
        <w:lang w:val="pt-PT" w:eastAsia="en-US" w:bidi="ar-SA"/>
      </w:rPr>
    </w:lvl>
  </w:abstractNum>
  <w:abstractNum w:abstractNumId="76" w15:restartNumberingAfterBreak="0">
    <w:nsid w:val="76A160D9"/>
    <w:multiLevelType w:val="hybridMultilevel"/>
    <w:tmpl w:val="46C6A426"/>
    <w:lvl w:ilvl="0" w:tplc="D40EC370">
      <w:start w:val="1"/>
      <w:numFmt w:val="upperRoman"/>
      <w:lvlText w:val="%1-"/>
      <w:lvlJc w:val="left"/>
      <w:pPr>
        <w:ind w:left="213" w:hanging="22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3B00CDE">
      <w:numFmt w:val="bullet"/>
      <w:lvlText w:val="•"/>
      <w:lvlJc w:val="left"/>
      <w:pPr>
        <w:ind w:left="1234" w:hanging="229"/>
      </w:pPr>
      <w:rPr>
        <w:rFonts w:hint="default"/>
        <w:lang w:val="pt-PT" w:eastAsia="en-US" w:bidi="ar-SA"/>
      </w:rPr>
    </w:lvl>
    <w:lvl w:ilvl="2" w:tplc="15B64C84">
      <w:numFmt w:val="bullet"/>
      <w:lvlText w:val="•"/>
      <w:lvlJc w:val="left"/>
      <w:pPr>
        <w:ind w:left="2249" w:hanging="229"/>
      </w:pPr>
      <w:rPr>
        <w:rFonts w:hint="default"/>
        <w:lang w:val="pt-PT" w:eastAsia="en-US" w:bidi="ar-SA"/>
      </w:rPr>
    </w:lvl>
    <w:lvl w:ilvl="3" w:tplc="E6F61AD8">
      <w:numFmt w:val="bullet"/>
      <w:lvlText w:val="•"/>
      <w:lvlJc w:val="left"/>
      <w:pPr>
        <w:ind w:left="3263" w:hanging="229"/>
      </w:pPr>
      <w:rPr>
        <w:rFonts w:hint="default"/>
        <w:lang w:val="pt-PT" w:eastAsia="en-US" w:bidi="ar-SA"/>
      </w:rPr>
    </w:lvl>
    <w:lvl w:ilvl="4" w:tplc="14BA9B64">
      <w:numFmt w:val="bullet"/>
      <w:lvlText w:val="•"/>
      <w:lvlJc w:val="left"/>
      <w:pPr>
        <w:ind w:left="4278" w:hanging="229"/>
      </w:pPr>
      <w:rPr>
        <w:rFonts w:hint="default"/>
        <w:lang w:val="pt-PT" w:eastAsia="en-US" w:bidi="ar-SA"/>
      </w:rPr>
    </w:lvl>
    <w:lvl w:ilvl="5" w:tplc="D82E1648">
      <w:numFmt w:val="bullet"/>
      <w:lvlText w:val="•"/>
      <w:lvlJc w:val="left"/>
      <w:pPr>
        <w:ind w:left="5293" w:hanging="229"/>
      </w:pPr>
      <w:rPr>
        <w:rFonts w:hint="default"/>
        <w:lang w:val="pt-PT" w:eastAsia="en-US" w:bidi="ar-SA"/>
      </w:rPr>
    </w:lvl>
    <w:lvl w:ilvl="6" w:tplc="210AE512">
      <w:numFmt w:val="bullet"/>
      <w:lvlText w:val="•"/>
      <w:lvlJc w:val="left"/>
      <w:pPr>
        <w:ind w:left="6307" w:hanging="229"/>
      </w:pPr>
      <w:rPr>
        <w:rFonts w:hint="default"/>
        <w:lang w:val="pt-PT" w:eastAsia="en-US" w:bidi="ar-SA"/>
      </w:rPr>
    </w:lvl>
    <w:lvl w:ilvl="7" w:tplc="81262A4A">
      <w:numFmt w:val="bullet"/>
      <w:lvlText w:val="•"/>
      <w:lvlJc w:val="left"/>
      <w:pPr>
        <w:ind w:left="7322" w:hanging="229"/>
      </w:pPr>
      <w:rPr>
        <w:rFonts w:hint="default"/>
        <w:lang w:val="pt-PT" w:eastAsia="en-US" w:bidi="ar-SA"/>
      </w:rPr>
    </w:lvl>
    <w:lvl w:ilvl="8" w:tplc="AB68363C">
      <w:numFmt w:val="bullet"/>
      <w:lvlText w:val="•"/>
      <w:lvlJc w:val="left"/>
      <w:pPr>
        <w:ind w:left="8337" w:hanging="229"/>
      </w:pPr>
      <w:rPr>
        <w:rFonts w:hint="default"/>
        <w:lang w:val="pt-PT" w:eastAsia="en-US" w:bidi="ar-SA"/>
      </w:rPr>
    </w:lvl>
  </w:abstractNum>
  <w:abstractNum w:abstractNumId="77" w15:restartNumberingAfterBreak="0">
    <w:nsid w:val="7828598D"/>
    <w:multiLevelType w:val="multilevel"/>
    <w:tmpl w:val="6EC2793C"/>
    <w:lvl w:ilvl="0">
      <w:start w:val="8"/>
      <w:numFmt w:val="decimal"/>
      <w:lvlText w:val="%1"/>
      <w:lvlJc w:val="left"/>
      <w:pPr>
        <w:ind w:left="213" w:hanging="47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74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3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39"/>
      </w:pPr>
      <w:rPr>
        <w:rFonts w:hint="default"/>
        <w:lang w:val="pt-PT" w:eastAsia="en-US" w:bidi="ar-SA"/>
      </w:rPr>
    </w:lvl>
  </w:abstractNum>
  <w:abstractNum w:abstractNumId="78" w15:restartNumberingAfterBreak="0">
    <w:nsid w:val="7BAB3122"/>
    <w:multiLevelType w:val="multilevel"/>
    <w:tmpl w:val="67BC1980"/>
    <w:lvl w:ilvl="0">
      <w:start w:val="12"/>
      <w:numFmt w:val="decimal"/>
      <w:lvlText w:val="%1"/>
      <w:lvlJc w:val="left"/>
      <w:pPr>
        <w:ind w:left="213" w:hanging="58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58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5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5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5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5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5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5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587"/>
      </w:pPr>
      <w:rPr>
        <w:rFonts w:hint="default"/>
        <w:lang w:val="pt-PT" w:eastAsia="en-US" w:bidi="ar-SA"/>
      </w:rPr>
    </w:lvl>
  </w:abstractNum>
  <w:abstractNum w:abstractNumId="79" w15:restartNumberingAfterBreak="0">
    <w:nsid w:val="7BAC46DD"/>
    <w:multiLevelType w:val="hybridMultilevel"/>
    <w:tmpl w:val="99EA514C"/>
    <w:lvl w:ilvl="0" w:tplc="6024A516">
      <w:start w:val="1"/>
      <w:numFmt w:val="upperRoman"/>
      <w:lvlText w:val="%1"/>
      <w:lvlJc w:val="left"/>
      <w:pPr>
        <w:ind w:left="213" w:hanging="14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F487A3A">
      <w:numFmt w:val="bullet"/>
      <w:lvlText w:val="•"/>
      <w:lvlJc w:val="left"/>
      <w:pPr>
        <w:ind w:left="1234" w:hanging="142"/>
      </w:pPr>
      <w:rPr>
        <w:rFonts w:hint="default"/>
        <w:lang w:val="pt-PT" w:eastAsia="en-US" w:bidi="ar-SA"/>
      </w:rPr>
    </w:lvl>
    <w:lvl w:ilvl="2" w:tplc="878A51B2">
      <w:numFmt w:val="bullet"/>
      <w:lvlText w:val="•"/>
      <w:lvlJc w:val="left"/>
      <w:pPr>
        <w:ind w:left="2249" w:hanging="142"/>
      </w:pPr>
      <w:rPr>
        <w:rFonts w:hint="default"/>
        <w:lang w:val="pt-PT" w:eastAsia="en-US" w:bidi="ar-SA"/>
      </w:rPr>
    </w:lvl>
    <w:lvl w:ilvl="3" w:tplc="716E1FD8">
      <w:numFmt w:val="bullet"/>
      <w:lvlText w:val="•"/>
      <w:lvlJc w:val="left"/>
      <w:pPr>
        <w:ind w:left="3263" w:hanging="142"/>
      </w:pPr>
      <w:rPr>
        <w:rFonts w:hint="default"/>
        <w:lang w:val="pt-PT" w:eastAsia="en-US" w:bidi="ar-SA"/>
      </w:rPr>
    </w:lvl>
    <w:lvl w:ilvl="4" w:tplc="F418D01E">
      <w:numFmt w:val="bullet"/>
      <w:lvlText w:val="•"/>
      <w:lvlJc w:val="left"/>
      <w:pPr>
        <w:ind w:left="4278" w:hanging="142"/>
      </w:pPr>
      <w:rPr>
        <w:rFonts w:hint="default"/>
        <w:lang w:val="pt-PT" w:eastAsia="en-US" w:bidi="ar-SA"/>
      </w:rPr>
    </w:lvl>
    <w:lvl w:ilvl="5" w:tplc="8A706140">
      <w:numFmt w:val="bullet"/>
      <w:lvlText w:val="•"/>
      <w:lvlJc w:val="left"/>
      <w:pPr>
        <w:ind w:left="5293" w:hanging="142"/>
      </w:pPr>
      <w:rPr>
        <w:rFonts w:hint="default"/>
        <w:lang w:val="pt-PT" w:eastAsia="en-US" w:bidi="ar-SA"/>
      </w:rPr>
    </w:lvl>
    <w:lvl w:ilvl="6" w:tplc="5852B4FE">
      <w:numFmt w:val="bullet"/>
      <w:lvlText w:val="•"/>
      <w:lvlJc w:val="left"/>
      <w:pPr>
        <w:ind w:left="6307" w:hanging="142"/>
      </w:pPr>
      <w:rPr>
        <w:rFonts w:hint="default"/>
        <w:lang w:val="pt-PT" w:eastAsia="en-US" w:bidi="ar-SA"/>
      </w:rPr>
    </w:lvl>
    <w:lvl w:ilvl="7" w:tplc="FB4E949E">
      <w:numFmt w:val="bullet"/>
      <w:lvlText w:val="•"/>
      <w:lvlJc w:val="left"/>
      <w:pPr>
        <w:ind w:left="7322" w:hanging="142"/>
      </w:pPr>
      <w:rPr>
        <w:rFonts w:hint="default"/>
        <w:lang w:val="pt-PT" w:eastAsia="en-US" w:bidi="ar-SA"/>
      </w:rPr>
    </w:lvl>
    <w:lvl w:ilvl="8" w:tplc="00FAE64A">
      <w:numFmt w:val="bullet"/>
      <w:lvlText w:val="•"/>
      <w:lvlJc w:val="left"/>
      <w:pPr>
        <w:ind w:left="8337" w:hanging="142"/>
      </w:pPr>
      <w:rPr>
        <w:rFonts w:hint="default"/>
        <w:lang w:val="pt-PT" w:eastAsia="en-US" w:bidi="ar-SA"/>
      </w:rPr>
    </w:lvl>
  </w:abstractNum>
  <w:abstractNum w:abstractNumId="80" w15:restartNumberingAfterBreak="0">
    <w:nsid w:val="7ED32CF1"/>
    <w:multiLevelType w:val="hybridMultilevel"/>
    <w:tmpl w:val="CD0A844E"/>
    <w:lvl w:ilvl="0" w:tplc="3604887C">
      <w:start w:val="1"/>
      <w:numFmt w:val="upperRoman"/>
      <w:lvlText w:val="%1"/>
      <w:lvlJc w:val="left"/>
      <w:pPr>
        <w:ind w:left="213" w:hanging="18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43CF196">
      <w:numFmt w:val="bullet"/>
      <w:lvlText w:val="•"/>
      <w:lvlJc w:val="left"/>
      <w:pPr>
        <w:ind w:left="1234" w:hanging="183"/>
      </w:pPr>
      <w:rPr>
        <w:rFonts w:hint="default"/>
        <w:lang w:val="pt-PT" w:eastAsia="en-US" w:bidi="ar-SA"/>
      </w:rPr>
    </w:lvl>
    <w:lvl w:ilvl="2" w:tplc="A1D6224C">
      <w:numFmt w:val="bullet"/>
      <w:lvlText w:val="•"/>
      <w:lvlJc w:val="left"/>
      <w:pPr>
        <w:ind w:left="2249" w:hanging="183"/>
      </w:pPr>
      <w:rPr>
        <w:rFonts w:hint="default"/>
        <w:lang w:val="pt-PT" w:eastAsia="en-US" w:bidi="ar-SA"/>
      </w:rPr>
    </w:lvl>
    <w:lvl w:ilvl="3" w:tplc="1B387280">
      <w:numFmt w:val="bullet"/>
      <w:lvlText w:val="•"/>
      <w:lvlJc w:val="left"/>
      <w:pPr>
        <w:ind w:left="3263" w:hanging="183"/>
      </w:pPr>
      <w:rPr>
        <w:rFonts w:hint="default"/>
        <w:lang w:val="pt-PT" w:eastAsia="en-US" w:bidi="ar-SA"/>
      </w:rPr>
    </w:lvl>
    <w:lvl w:ilvl="4" w:tplc="3BFA79CE">
      <w:numFmt w:val="bullet"/>
      <w:lvlText w:val="•"/>
      <w:lvlJc w:val="left"/>
      <w:pPr>
        <w:ind w:left="4278" w:hanging="183"/>
      </w:pPr>
      <w:rPr>
        <w:rFonts w:hint="default"/>
        <w:lang w:val="pt-PT" w:eastAsia="en-US" w:bidi="ar-SA"/>
      </w:rPr>
    </w:lvl>
    <w:lvl w:ilvl="5" w:tplc="3EFC9D16">
      <w:numFmt w:val="bullet"/>
      <w:lvlText w:val="•"/>
      <w:lvlJc w:val="left"/>
      <w:pPr>
        <w:ind w:left="5293" w:hanging="183"/>
      </w:pPr>
      <w:rPr>
        <w:rFonts w:hint="default"/>
        <w:lang w:val="pt-PT" w:eastAsia="en-US" w:bidi="ar-SA"/>
      </w:rPr>
    </w:lvl>
    <w:lvl w:ilvl="6" w:tplc="F026A128">
      <w:numFmt w:val="bullet"/>
      <w:lvlText w:val="•"/>
      <w:lvlJc w:val="left"/>
      <w:pPr>
        <w:ind w:left="6307" w:hanging="183"/>
      </w:pPr>
      <w:rPr>
        <w:rFonts w:hint="default"/>
        <w:lang w:val="pt-PT" w:eastAsia="en-US" w:bidi="ar-SA"/>
      </w:rPr>
    </w:lvl>
    <w:lvl w:ilvl="7" w:tplc="1D1AD72A">
      <w:numFmt w:val="bullet"/>
      <w:lvlText w:val="•"/>
      <w:lvlJc w:val="left"/>
      <w:pPr>
        <w:ind w:left="7322" w:hanging="183"/>
      </w:pPr>
      <w:rPr>
        <w:rFonts w:hint="default"/>
        <w:lang w:val="pt-PT" w:eastAsia="en-US" w:bidi="ar-SA"/>
      </w:rPr>
    </w:lvl>
    <w:lvl w:ilvl="8" w:tplc="E3E67D40">
      <w:numFmt w:val="bullet"/>
      <w:lvlText w:val="•"/>
      <w:lvlJc w:val="left"/>
      <w:pPr>
        <w:ind w:left="8337" w:hanging="183"/>
      </w:pPr>
      <w:rPr>
        <w:rFonts w:hint="default"/>
        <w:lang w:val="pt-PT" w:eastAsia="en-US" w:bidi="ar-SA"/>
      </w:rPr>
    </w:lvl>
  </w:abstractNum>
  <w:abstractNum w:abstractNumId="81" w15:restartNumberingAfterBreak="0">
    <w:nsid w:val="7F390D90"/>
    <w:multiLevelType w:val="hybridMultilevel"/>
    <w:tmpl w:val="EF5AE520"/>
    <w:lvl w:ilvl="0" w:tplc="848ED5A0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F43054C4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5EFECF70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7EF89022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07B4EA56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62827C8C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964C6AC4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59825834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5D9EDFC4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num w:numId="1" w16cid:durableId="1431969789">
    <w:abstractNumId w:val="53"/>
  </w:num>
  <w:num w:numId="2" w16cid:durableId="1950158474">
    <w:abstractNumId w:val="71"/>
  </w:num>
  <w:num w:numId="3" w16cid:durableId="2084981379">
    <w:abstractNumId w:val="11"/>
  </w:num>
  <w:num w:numId="4" w16cid:durableId="1183588764">
    <w:abstractNumId w:val="77"/>
  </w:num>
  <w:num w:numId="5" w16cid:durableId="572470383">
    <w:abstractNumId w:val="13"/>
  </w:num>
  <w:num w:numId="6" w16cid:durableId="2108040073">
    <w:abstractNumId w:val="12"/>
  </w:num>
  <w:num w:numId="7" w16cid:durableId="805585197">
    <w:abstractNumId w:val="61"/>
  </w:num>
  <w:num w:numId="8" w16cid:durableId="793870278">
    <w:abstractNumId w:val="68"/>
  </w:num>
  <w:num w:numId="9" w16cid:durableId="754664833">
    <w:abstractNumId w:val="46"/>
  </w:num>
  <w:num w:numId="10" w16cid:durableId="628510751">
    <w:abstractNumId w:val="15"/>
  </w:num>
  <w:num w:numId="11" w16cid:durableId="918322716">
    <w:abstractNumId w:val="18"/>
  </w:num>
  <w:num w:numId="12" w16cid:durableId="1505977978">
    <w:abstractNumId w:val="20"/>
  </w:num>
  <w:num w:numId="13" w16cid:durableId="2139906035">
    <w:abstractNumId w:val="14"/>
  </w:num>
  <w:num w:numId="14" w16cid:durableId="450705331">
    <w:abstractNumId w:val="47"/>
  </w:num>
  <w:num w:numId="15" w16cid:durableId="287785378">
    <w:abstractNumId w:val="5"/>
  </w:num>
  <w:num w:numId="16" w16cid:durableId="531264104">
    <w:abstractNumId w:val="79"/>
  </w:num>
  <w:num w:numId="17" w16cid:durableId="605382671">
    <w:abstractNumId w:val="29"/>
  </w:num>
  <w:num w:numId="18" w16cid:durableId="1958830721">
    <w:abstractNumId w:val="78"/>
  </w:num>
  <w:num w:numId="19" w16cid:durableId="635723870">
    <w:abstractNumId w:val="8"/>
  </w:num>
  <w:num w:numId="20" w16cid:durableId="821239269">
    <w:abstractNumId w:val="33"/>
  </w:num>
  <w:num w:numId="21" w16cid:durableId="340859239">
    <w:abstractNumId w:val="49"/>
  </w:num>
  <w:num w:numId="22" w16cid:durableId="413204549">
    <w:abstractNumId w:val="25"/>
  </w:num>
  <w:num w:numId="23" w16cid:durableId="530458850">
    <w:abstractNumId w:val="65"/>
  </w:num>
  <w:num w:numId="24" w16cid:durableId="395513160">
    <w:abstractNumId w:val="48"/>
  </w:num>
  <w:num w:numId="25" w16cid:durableId="1499880393">
    <w:abstractNumId w:val="6"/>
  </w:num>
  <w:num w:numId="26" w16cid:durableId="1329819962">
    <w:abstractNumId w:val="30"/>
  </w:num>
  <w:num w:numId="27" w16cid:durableId="400176257">
    <w:abstractNumId w:val="2"/>
  </w:num>
  <w:num w:numId="28" w16cid:durableId="2117753555">
    <w:abstractNumId w:val="26"/>
  </w:num>
  <w:num w:numId="29" w16cid:durableId="686638798">
    <w:abstractNumId w:val="59"/>
  </w:num>
  <w:num w:numId="30" w16cid:durableId="559944273">
    <w:abstractNumId w:val="34"/>
  </w:num>
  <w:num w:numId="31" w16cid:durableId="595938">
    <w:abstractNumId w:val="62"/>
  </w:num>
  <w:num w:numId="32" w16cid:durableId="1782912491">
    <w:abstractNumId w:val="56"/>
  </w:num>
  <w:num w:numId="33" w16cid:durableId="670132">
    <w:abstractNumId w:val="67"/>
  </w:num>
  <w:num w:numId="34" w16cid:durableId="5518369">
    <w:abstractNumId w:val="40"/>
  </w:num>
  <w:num w:numId="35" w16cid:durableId="1617371997">
    <w:abstractNumId w:val="44"/>
  </w:num>
  <w:num w:numId="36" w16cid:durableId="1091513893">
    <w:abstractNumId w:val="27"/>
  </w:num>
  <w:num w:numId="37" w16cid:durableId="899942391">
    <w:abstractNumId w:val="36"/>
  </w:num>
  <w:num w:numId="38" w16cid:durableId="931547752">
    <w:abstractNumId w:val="7"/>
  </w:num>
  <w:num w:numId="39" w16cid:durableId="2066759745">
    <w:abstractNumId w:val="51"/>
  </w:num>
  <w:num w:numId="40" w16cid:durableId="1579974062">
    <w:abstractNumId w:val="80"/>
  </w:num>
  <w:num w:numId="41" w16cid:durableId="1607040356">
    <w:abstractNumId w:val="28"/>
  </w:num>
  <w:num w:numId="42" w16cid:durableId="714937488">
    <w:abstractNumId w:val="4"/>
  </w:num>
  <w:num w:numId="43" w16cid:durableId="572932570">
    <w:abstractNumId w:val="38"/>
  </w:num>
  <w:num w:numId="44" w16cid:durableId="1859734033">
    <w:abstractNumId w:val="22"/>
  </w:num>
  <w:num w:numId="45" w16cid:durableId="2122988374">
    <w:abstractNumId w:val="75"/>
  </w:num>
  <w:num w:numId="46" w16cid:durableId="1544826883">
    <w:abstractNumId w:val="74"/>
  </w:num>
  <w:num w:numId="47" w16cid:durableId="1253201653">
    <w:abstractNumId w:val="42"/>
  </w:num>
  <w:num w:numId="48" w16cid:durableId="603459090">
    <w:abstractNumId w:val="16"/>
  </w:num>
  <w:num w:numId="49" w16cid:durableId="1580367806">
    <w:abstractNumId w:val="60"/>
  </w:num>
  <w:num w:numId="50" w16cid:durableId="712460531">
    <w:abstractNumId w:val="58"/>
  </w:num>
  <w:num w:numId="51" w16cid:durableId="1635867260">
    <w:abstractNumId w:val="50"/>
  </w:num>
  <w:num w:numId="52" w16cid:durableId="106391075">
    <w:abstractNumId w:val="31"/>
  </w:num>
  <w:num w:numId="53" w16cid:durableId="250042013">
    <w:abstractNumId w:val="66"/>
  </w:num>
  <w:num w:numId="54" w16cid:durableId="719866617">
    <w:abstractNumId w:val="17"/>
  </w:num>
  <w:num w:numId="55" w16cid:durableId="611669530">
    <w:abstractNumId w:val="3"/>
  </w:num>
  <w:num w:numId="56" w16cid:durableId="1708138247">
    <w:abstractNumId w:val="54"/>
  </w:num>
  <w:num w:numId="57" w16cid:durableId="1521969649">
    <w:abstractNumId w:val="9"/>
  </w:num>
  <w:num w:numId="58" w16cid:durableId="629019431">
    <w:abstractNumId w:val="37"/>
  </w:num>
  <w:num w:numId="59" w16cid:durableId="1470130865">
    <w:abstractNumId w:val="43"/>
  </w:num>
  <w:num w:numId="60" w16cid:durableId="158810732">
    <w:abstractNumId w:val="64"/>
  </w:num>
  <w:num w:numId="61" w16cid:durableId="54856668">
    <w:abstractNumId w:val="0"/>
  </w:num>
  <w:num w:numId="62" w16cid:durableId="1521776672">
    <w:abstractNumId w:val="70"/>
  </w:num>
  <w:num w:numId="63" w16cid:durableId="1697078869">
    <w:abstractNumId w:val="69"/>
  </w:num>
  <w:num w:numId="64" w16cid:durableId="1545483446">
    <w:abstractNumId w:val="57"/>
  </w:num>
  <w:num w:numId="65" w16cid:durableId="1254162731">
    <w:abstractNumId w:val="23"/>
  </w:num>
  <w:num w:numId="66" w16cid:durableId="748624349">
    <w:abstractNumId w:val="39"/>
  </w:num>
  <w:num w:numId="67" w16cid:durableId="763498081">
    <w:abstractNumId w:val="21"/>
  </w:num>
  <w:num w:numId="68" w16cid:durableId="2116438986">
    <w:abstractNumId w:val="72"/>
  </w:num>
  <w:num w:numId="69" w16cid:durableId="1387411447">
    <w:abstractNumId w:val="76"/>
  </w:num>
  <w:num w:numId="70" w16cid:durableId="1291936437">
    <w:abstractNumId w:val="55"/>
  </w:num>
  <w:num w:numId="71" w16cid:durableId="1402286070">
    <w:abstractNumId w:val="10"/>
  </w:num>
  <w:num w:numId="72" w16cid:durableId="1472476899">
    <w:abstractNumId w:val="45"/>
  </w:num>
  <w:num w:numId="73" w16cid:durableId="2094664439">
    <w:abstractNumId w:val="35"/>
  </w:num>
  <w:num w:numId="74" w16cid:durableId="1922131594">
    <w:abstractNumId w:val="1"/>
  </w:num>
  <w:num w:numId="75" w16cid:durableId="156387514">
    <w:abstractNumId w:val="81"/>
  </w:num>
  <w:num w:numId="76" w16cid:durableId="582032349">
    <w:abstractNumId w:val="24"/>
  </w:num>
  <w:num w:numId="77" w16cid:durableId="1168248221">
    <w:abstractNumId w:val="19"/>
  </w:num>
  <w:num w:numId="78" w16cid:durableId="630092132">
    <w:abstractNumId w:val="52"/>
  </w:num>
  <w:num w:numId="79" w16cid:durableId="997999538">
    <w:abstractNumId w:val="63"/>
  </w:num>
  <w:num w:numId="80" w16cid:durableId="850685428">
    <w:abstractNumId w:val="73"/>
  </w:num>
  <w:num w:numId="81" w16cid:durableId="685062005">
    <w:abstractNumId w:val="32"/>
  </w:num>
  <w:num w:numId="82" w16cid:durableId="117067967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4202"/>
    <w:rsid w:val="000E78AD"/>
    <w:rsid w:val="000F4CC5"/>
    <w:rsid w:val="00234FB1"/>
    <w:rsid w:val="00270E75"/>
    <w:rsid w:val="00347F4A"/>
    <w:rsid w:val="00350AD5"/>
    <w:rsid w:val="004B1E01"/>
    <w:rsid w:val="004F143C"/>
    <w:rsid w:val="00520578"/>
    <w:rsid w:val="00523A7E"/>
    <w:rsid w:val="00524605"/>
    <w:rsid w:val="0054350E"/>
    <w:rsid w:val="005673BD"/>
    <w:rsid w:val="005826C4"/>
    <w:rsid w:val="00594AFC"/>
    <w:rsid w:val="005B3EBA"/>
    <w:rsid w:val="005B595A"/>
    <w:rsid w:val="0066661B"/>
    <w:rsid w:val="00783391"/>
    <w:rsid w:val="007B3AB7"/>
    <w:rsid w:val="007B7BF7"/>
    <w:rsid w:val="00853BFA"/>
    <w:rsid w:val="00876FDF"/>
    <w:rsid w:val="009158BE"/>
    <w:rsid w:val="00956BDC"/>
    <w:rsid w:val="00A53E1D"/>
    <w:rsid w:val="00AC3E0D"/>
    <w:rsid w:val="00B067A7"/>
    <w:rsid w:val="00C072F9"/>
    <w:rsid w:val="00C228AA"/>
    <w:rsid w:val="00CD1D21"/>
    <w:rsid w:val="00D8254E"/>
    <w:rsid w:val="00D827B7"/>
    <w:rsid w:val="00D95D15"/>
    <w:rsid w:val="00DE4202"/>
    <w:rsid w:val="00E96555"/>
    <w:rsid w:val="00F1055A"/>
    <w:rsid w:val="00F2058C"/>
    <w:rsid w:val="00F7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D030"/>
  <w15:docId w15:val="{77DC49C8-F3D9-412D-83FB-46717392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ind w:left="21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13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11</Pages>
  <Words>3331</Words>
  <Characters>17993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Licitacao</cp:lastModifiedBy>
  <cp:revision>11</cp:revision>
  <dcterms:created xsi:type="dcterms:W3CDTF">2024-06-26T17:57:00Z</dcterms:created>
  <dcterms:modified xsi:type="dcterms:W3CDTF">2024-06-28T12:34:00Z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2024-06-26T00:00:00Z</vt:filetime>
  </property>
  <property fmtid="{D5CDD505-2E9C-101B-9397-08002B2CF9AE}" pid="5" name="Producer">
    <vt:lpwstr>Microsoft® Word 2019</vt:lpwstr>
  </property>
</Properties>
</file>